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6A45E0">
      <w:pPr>
        <w:jc w:val="center"/>
        <w:rPr>
          <w:b/>
          <w:sz w:val="26"/>
          <w:szCs w:val="26"/>
        </w:rPr>
      </w:pPr>
      <w:r w:rsidRPr="00250346">
        <w:rPr>
          <w:b/>
          <w:sz w:val="26"/>
          <w:szCs w:val="26"/>
        </w:rPr>
        <w:t xml:space="preserve">АНАЛИТИЧЕСКИЙ ОТЧЕТ </w:t>
      </w:r>
    </w:p>
    <w:p w:rsidR="006A45E0" w:rsidRPr="00250346" w:rsidRDefault="006A45E0" w:rsidP="006A45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итогам проведения </w:t>
      </w:r>
      <w:r w:rsidRPr="00250346">
        <w:rPr>
          <w:b/>
          <w:sz w:val="26"/>
          <w:szCs w:val="26"/>
        </w:rPr>
        <w:t>опроса взрослого населения о потреблении табак</w:t>
      </w:r>
      <w:r>
        <w:rPr>
          <w:b/>
          <w:sz w:val="26"/>
          <w:szCs w:val="26"/>
        </w:rPr>
        <w:t>а</w:t>
      </w:r>
      <w:r w:rsidRPr="00250346">
        <w:rPr>
          <w:b/>
          <w:sz w:val="26"/>
          <w:szCs w:val="26"/>
        </w:rPr>
        <w:t xml:space="preserve"> </w:t>
      </w:r>
    </w:p>
    <w:p w:rsidR="006A45E0" w:rsidRPr="00DB4352" w:rsidRDefault="006A45E0" w:rsidP="006A45E0">
      <w:pPr>
        <w:tabs>
          <w:tab w:val="left" w:pos="6075"/>
        </w:tabs>
        <w:jc w:val="center"/>
        <w:rPr>
          <w:sz w:val="26"/>
          <w:szCs w:val="26"/>
        </w:rPr>
      </w:pPr>
      <w:r w:rsidRPr="00250346">
        <w:rPr>
          <w:b/>
          <w:sz w:val="26"/>
          <w:szCs w:val="26"/>
        </w:rPr>
        <w:t>в  Чувашской Республике</w:t>
      </w:r>
      <w:r w:rsidR="00DB4352" w:rsidRPr="00DB4352">
        <w:rPr>
          <w:b/>
          <w:sz w:val="26"/>
          <w:szCs w:val="26"/>
        </w:rPr>
        <w:t xml:space="preserve"> </w:t>
      </w:r>
      <w:r w:rsidR="00DB4352">
        <w:rPr>
          <w:b/>
          <w:sz w:val="26"/>
          <w:szCs w:val="26"/>
        </w:rPr>
        <w:t>в 2014 году</w:t>
      </w:r>
      <w:bookmarkStart w:id="0" w:name="_GoBack"/>
      <w:bookmarkEnd w:id="0"/>
    </w:p>
    <w:p w:rsidR="006A45E0" w:rsidRPr="00250346" w:rsidRDefault="006A45E0" w:rsidP="006A45E0">
      <w:pPr>
        <w:spacing w:line="360" w:lineRule="auto"/>
        <w:jc w:val="center"/>
        <w:rPr>
          <w:b/>
          <w:sz w:val="26"/>
          <w:szCs w:val="26"/>
        </w:rPr>
      </w:pPr>
      <w:r w:rsidRPr="00250346">
        <w:rPr>
          <w:b/>
          <w:sz w:val="26"/>
          <w:szCs w:val="26"/>
        </w:rPr>
        <w:t xml:space="preserve"> </w:t>
      </w: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6A45E0" w:rsidRDefault="006A45E0" w:rsidP="00DF2539">
      <w:pPr>
        <w:tabs>
          <w:tab w:val="left" w:pos="6075"/>
        </w:tabs>
        <w:ind w:firstLine="709"/>
        <w:jc w:val="both"/>
        <w:rPr>
          <w:b/>
          <w:sz w:val="26"/>
          <w:szCs w:val="26"/>
        </w:rPr>
      </w:pP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Глобальный опрос взрослого населения о потреблении табачных изделий (GATS) является общим стандартом для систематического мониторинга употребления табака и отслеживания показателей контроля над потреблением табака.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Опрос взрослого населения о потреблении табака в Чувашской Республике – это национально – репрезентативное исследование, проводимое с использованием последовательного  стандартного протокола GATS.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Отчет представляет данные о потреблении и отказе от потребления табачных изделий, распространенности пассивного курения, информированности и представлениях о вреде курения.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Методология проведения опроса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Опрос взрослого населения о потреблении табака был проведен в городах и районах Чувашии в 2014 году на основе репрезентативной выборки в виде опроса домашних хозяйств, в котором приняли участие мужчины и женщины в возрасте 15 лет и старше. </w:t>
      </w:r>
    </w:p>
    <w:p w:rsidR="00DF2539" w:rsidRPr="00B53D45" w:rsidRDefault="00DF2539" w:rsidP="00DF2539">
      <w:pPr>
        <w:tabs>
          <w:tab w:val="left" w:pos="60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Сбор информации осуществлялся волонтерами – интервьюерами. Проведено 1530 интервью. </w:t>
      </w:r>
    </w:p>
    <w:p w:rsidR="00DF2539" w:rsidRPr="00B53D45" w:rsidRDefault="00DF2539" w:rsidP="00DF2539">
      <w:pPr>
        <w:tabs>
          <w:tab w:val="left" w:pos="6075"/>
        </w:tabs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Потребление табака в Чувашии</w:t>
      </w:r>
    </w:p>
    <w:p w:rsidR="00DF2539" w:rsidRPr="00B53D45" w:rsidRDefault="00DF2539" w:rsidP="00DF2539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Потребляют табачные изделия 22,1% взрослого населения Чувашии </w:t>
      </w:r>
      <w:r w:rsidR="00FF03C3" w:rsidRPr="00B53D45">
        <w:rPr>
          <w:rFonts w:ascii="Times New Roman" w:hAnsi="Times New Roman"/>
          <w:sz w:val="26"/>
          <w:szCs w:val="26"/>
        </w:rPr>
        <w:t xml:space="preserve">(Таблица 1) </w:t>
      </w:r>
      <w:r w:rsidRPr="00B53D45">
        <w:rPr>
          <w:rFonts w:ascii="Times New Roman" w:hAnsi="Times New Roman"/>
          <w:sz w:val="26"/>
          <w:szCs w:val="26"/>
        </w:rPr>
        <w:t>(от 15 лет). Это на 5,2% меньше, чем по итогам анкетирования в 2011 году (показатель потребления населением Чувашии табачных изделий – 27,3%).</w:t>
      </w:r>
    </w:p>
    <w:p w:rsidR="00DF2539" w:rsidRPr="00B53D45" w:rsidRDefault="00DF2539" w:rsidP="00DF2539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Кури</w:t>
      </w:r>
      <w:r w:rsidR="008433EE" w:rsidRPr="00B53D45">
        <w:rPr>
          <w:rFonts w:ascii="Times New Roman" w:hAnsi="Times New Roman"/>
          <w:sz w:val="26"/>
          <w:szCs w:val="26"/>
        </w:rPr>
        <w:t>льщиками в Чувашии являются 40,9% мужчин и 7,1</w:t>
      </w:r>
      <w:r w:rsidRPr="00B53D45">
        <w:rPr>
          <w:rFonts w:ascii="Times New Roman" w:hAnsi="Times New Roman"/>
          <w:sz w:val="26"/>
          <w:szCs w:val="26"/>
        </w:rPr>
        <w:t xml:space="preserve">% женщин. </w:t>
      </w:r>
      <w:r w:rsidR="008433EE" w:rsidRPr="00B53D45">
        <w:rPr>
          <w:rFonts w:ascii="Times New Roman" w:hAnsi="Times New Roman"/>
          <w:sz w:val="26"/>
          <w:szCs w:val="26"/>
        </w:rPr>
        <w:t>Некурящими являются 77,9</w:t>
      </w:r>
      <w:r w:rsidRPr="00B53D45">
        <w:rPr>
          <w:rFonts w:ascii="Times New Roman" w:hAnsi="Times New Roman"/>
          <w:sz w:val="26"/>
          <w:szCs w:val="26"/>
        </w:rPr>
        <w:t>% населения Чувашии</w:t>
      </w:r>
      <w:r w:rsidR="008433EE" w:rsidRPr="00B53D45">
        <w:rPr>
          <w:rFonts w:ascii="Times New Roman" w:hAnsi="Times New Roman"/>
          <w:sz w:val="26"/>
          <w:szCs w:val="26"/>
        </w:rPr>
        <w:t>, что на 5,3</w:t>
      </w:r>
      <w:r w:rsidRPr="00B53D45">
        <w:rPr>
          <w:rFonts w:ascii="Times New Roman" w:hAnsi="Times New Roman"/>
          <w:sz w:val="26"/>
          <w:szCs w:val="26"/>
        </w:rPr>
        <w:t>% больше, чем в</w:t>
      </w:r>
      <w:r w:rsidR="008433EE" w:rsidRPr="00B53D45">
        <w:rPr>
          <w:rFonts w:ascii="Times New Roman" w:hAnsi="Times New Roman"/>
          <w:sz w:val="26"/>
          <w:szCs w:val="26"/>
        </w:rPr>
        <w:t xml:space="preserve"> 2011 году (72,6</w:t>
      </w:r>
      <w:r w:rsidRPr="00B53D45">
        <w:rPr>
          <w:rFonts w:ascii="Times New Roman" w:hAnsi="Times New Roman"/>
          <w:sz w:val="26"/>
          <w:szCs w:val="26"/>
        </w:rPr>
        <w:t xml:space="preserve">% населения). </w:t>
      </w:r>
    </w:p>
    <w:p w:rsidR="00DF2539" w:rsidRPr="00B53D45" w:rsidRDefault="00DF2539" w:rsidP="00DF2539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Примерно </w:t>
      </w:r>
      <w:r w:rsidR="008433EE" w:rsidRPr="00B53D45">
        <w:rPr>
          <w:rFonts w:ascii="Times New Roman" w:hAnsi="Times New Roman"/>
          <w:sz w:val="26"/>
          <w:szCs w:val="26"/>
        </w:rPr>
        <w:t>шестая</w:t>
      </w:r>
      <w:r w:rsidRPr="00B53D45">
        <w:rPr>
          <w:rFonts w:ascii="Times New Roman" w:hAnsi="Times New Roman"/>
          <w:sz w:val="26"/>
          <w:szCs w:val="26"/>
        </w:rPr>
        <w:t xml:space="preserve"> часть населени</w:t>
      </w:r>
      <w:r w:rsidR="008433EE" w:rsidRPr="00B53D45">
        <w:rPr>
          <w:rFonts w:ascii="Times New Roman" w:hAnsi="Times New Roman"/>
          <w:sz w:val="26"/>
          <w:szCs w:val="26"/>
        </w:rPr>
        <w:t>я республики курит ежедневно (16</w:t>
      </w:r>
      <w:r w:rsidRPr="00B53D45">
        <w:rPr>
          <w:rFonts w:ascii="Times New Roman" w:hAnsi="Times New Roman"/>
          <w:sz w:val="26"/>
          <w:szCs w:val="26"/>
        </w:rPr>
        <w:t xml:space="preserve">,6%); </w:t>
      </w:r>
      <w:r w:rsidR="008433EE" w:rsidRPr="00B53D45">
        <w:rPr>
          <w:rFonts w:ascii="Times New Roman" w:hAnsi="Times New Roman"/>
          <w:sz w:val="26"/>
          <w:szCs w:val="26"/>
        </w:rPr>
        <w:t>восемнадцатая (5,5</w:t>
      </w:r>
      <w:r w:rsidRPr="00B53D45">
        <w:rPr>
          <w:rFonts w:ascii="Times New Roman" w:hAnsi="Times New Roman"/>
          <w:sz w:val="26"/>
          <w:szCs w:val="26"/>
        </w:rPr>
        <w:t xml:space="preserve">%) – периодически. </w:t>
      </w:r>
      <w:r w:rsidR="008433EE" w:rsidRPr="00B53D45">
        <w:rPr>
          <w:rFonts w:ascii="Times New Roman" w:hAnsi="Times New Roman"/>
          <w:sz w:val="26"/>
          <w:szCs w:val="26"/>
        </w:rPr>
        <w:t xml:space="preserve"> Ежедневно курит 32,1% мужчин и 4,3</w:t>
      </w:r>
      <w:r w:rsidRPr="00B53D45">
        <w:rPr>
          <w:rFonts w:ascii="Times New Roman" w:hAnsi="Times New Roman"/>
          <w:sz w:val="26"/>
          <w:szCs w:val="26"/>
        </w:rPr>
        <w:t xml:space="preserve">% женщин. </w:t>
      </w:r>
    </w:p>
    <w:p w:rsidR="00DF2539" w:rsidRPr="00B53D45" w:rsidRDefault="00BE73DD" w:rsidP="00DF2539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10</w:t>
      </w:r>
      <w:r w:rsidR="00DF2539" w:rsidRPr="00B53D45">
        <w:rPr>
          <w:rFonts w:ascii="Times New Roman" w:hAnsi="Times New Roman"/>
          <w:sz w:val="26"/>
          <w:szCs w:val="26"/>
        </w:rPr>
        <w:t>% не курящих в настоящее время респонден</w:t>
      </w:r>
      <w:r w:rsidR="00FF03C3" w:rsidRPr="00B53D45">
        <w:rPr>
          <w:rFonts w:ascii="Times New Roman" w:hAnsi="Times New Roman"/>
          <w:sz w:val="26"/>
          <w:szCs w:val="26"/>
        </w:rPr>
        <w:t xml:space="preserve">тов курили в прошлом, </w:t>
      </w:r>
      <w:r w:rsidRPr="00B53D45">
        <w:rPr>
          <w:rFonts w:ascii="Times New Roman" w:hAnsi="Times New Roman"/>
          <w:sz w:val="26"/>
          <w:szCs w:val="26"/>
        </w:rPr>
        <w:t>в т.ч. 6,3% -ежедневно. Т.е. 10</w:t>
      </w:r>
      <w:r w:rsidR="00DF2539" w:rsidRPr="00B53D45">
        <w:rPr>
          <w:rFonts w:ascii="Times New Roman" w:hAnsi="Times New Roman"/>
          <w:sz w:val="26"/>
          <w:szCs w:val="26"/>
        </w:rPr>
        <w:t>% населе</w:t>
      </w:r>
      <w:r w:rsidR="00FF03C3" w:rsidRPr="00B53D45">
        <w:rPr>
          <w:rFonts w:ascii="Times New Roman" w:hAnsi="Times New Roman"/>
          <w:sz w:val="26"/>
          <w:szCs w:val="26"/>
        </w:rPr>
        <w:t>ния составляют бросившие курить (Вместо 11,8% по итогам опроса в 2011г.).</w:t>
      </w:r>
    </w:p>
    <w:tbl>
      <w:tblPr>
        <w:tblpPr w:leftFromText="180" w:rightFromText="180" w:vertAnchor="text" w:horzAnchor="margin" w:tblpXSpec="center" w:tblpY="-112"/>
        <w:tblW w:w="10031" w:type="dxa"/>
        <w:tblLook w:val="04A0" w:firstRow="1" w:lastRow="0" w:firstColumn="1" w:lastColumn="0" w:noHBand="0" w:noVBand="1"/>
      </w:tblPr>
      <w:tblGrid>
        <w:gridCol w:w="5237"/>
        <w:gridCol w:w="1112"/>
        <w:gridCol w:w="1824"/>
        <w:gridCol w:w="1858"/>
      </w:tblGrid>
      <w:tr w:rsidR="00FF03C3" w:rsidRPr="00B53D45" w:rsidTr="00FF03C3">
        <w:trPr>
          <w:trHeight w:val="30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F03C3" w:rsidRPr="00B53D45" w:rsidRDefault="00FF03C3" w:rsidP="00FF03C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lastRenderedPageBreak/>
              <w:t>Оценка распространённости курения в Чувашии</w:t>
            </w:r>
          </w:p>
          <w:p w:rsidR="00FF03C3" w:rsidRPr="00B53D45" w:rsidRDefault="00FF03C3" w:rsidP="00FF03C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(% населения республики)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Статус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Женщины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Курящие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22.1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40.9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7.1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Курящие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32.1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Курящие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  <w:r w:rsidR="007F04D4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Некурящие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77.9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C50ABC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59</w:t>
            </w:r>
            <w:r w:rsidR="00F13B43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C50ABC" w:rsidP="00FF03C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92.9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BE73DD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D44046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F03C3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D44046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BE73DD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D44046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D44046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Никогда не курившие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7F04D4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BE73DD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683301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D83E32" w:rsidP="00FF03C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  <w:r w:rsidR="00F13B43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</w:t>
            </w:r>
          </w:p>
        </w:tc>
      </w:tr>
      <w:tr w:rsidR="00FF03C3" w:rsidRPr="00B53D45" w:rsidTr="00FF03C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3C3" w:rsidRPr="00B53D45" w:rsidRDefault="00FF03C3" w:rsidP="00FF03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A54B5" w:rsidRPr="00B53D45" w:rsidRDefault="007A54B5" w:rsidP="007A54B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3D45">
        <w:rPr>
          <w:rFonts w:ascii="Times New Roman" w:hAnsi="Times New Roman"/>
          <w:sz w:val="26"/>
          <w:szCs w:val="26"/>
        </w:rPr>
        <w:t>Наиболее распространено курение (</w:t>
      </w:r>
      <w:r w:rsidR="00C863F4" w:rsidRPr="00B53D45">
        <w:rPr>
          <w:rFonts w:ascii="Times New Roman" w:hAnsi="Times New Roman"/>
          <w:sz w:val="26"/>
          <w:szCs w:val="26"/>
        </w:rPr>
        <w:t>26.</w:t>
      </w:r>
      <w:r w:rsidR="00A609AA" w:rsidRPr="00B53D45">
        <w:rPr>
          <w:rFonts w:ascii="Times New Roman" w:hAnsi="Times New Roman"/>
          <w:sz w:val="26"/>
          <w:szCs w:val="26"/>
        </w:rPr>
        <w:t>6</w:t>
      </w:r>
      <w:r w:rsidR="00C863F4" w:rsidRPr="00B53D45">
        <w:rPr>
          <w:rFonts w:ascii="Times New Roman" w:hAnsi="Times New Roman"/>
          <w:sz w:val="26"/>
          <w:szCs w:val="26"/>
        </w:rPr>
        <w:t>%) в возрастной группе 25-44 года; на втором месте (25.8%) – группа 20-24 года; затем (19.7</w:t>
      </w:r>
      <w:r w:rsidRPr="00B53D45">
        <w:rPr>
          <w:rFonts w:ascii="Times New Roman" w:hAnsi="Times New Roman"/>
          <w:sz w:val="26"/>
          <w:szCs w:val="26"/>
        </w:rPr>
        <w:t xml:space="preserve">%) </w:t>
      </w:r>
      <w:r w:rsidR="00C863F4" w:rsidRPr="00B53D45">
        <w:rPr>
          <w:rFonts w:ascii="Times New Roman" w:hAnsi="Times New Roman"/>
          <w:sz w:val="26"/>
          <w:szCs w:val="26"/>
        </w:rPr>
        <w:t>–</w:t>
      </w:r>
      <w:r w:rsidRPr="00B53D45">
        <w:rPr>
          <w:rFonts w:ascii="Times New Roman" w:hAnsi="Times New Roman"/>
          <w:sz w:val="26"/>
          <w:szCs w:val="26"/>
        </w:rPr>
        <w:t xml:space="preserve"> </w:t>
      </w:r>
      <w:r w:rsidR="00C863F4" w:rsidRPr="00B53D45">
        <w:rPr>
          <w:rFonts w:ascii="Times New Roman" w:hAnsi="Times New Roman"/>
          <w:sz w:val="26"/>
          <w:szCs w:val="26"/>
        </w:rPr>
        <w:t>Старше 65 лет; на предпоследнем (19.4%) – 45-64</w:t>
      </w:r>
      <w:r w:rsidRPr="00B53D45">
        <w:rPr>
          <w:rFonts w:ascii="Times New Roman" w:hAnsi="Times New Roman"/>
          <w:sz w:val="26"/>
          <w:szCs w:val="26"/>
        </w:rPr>
        <w:t xml:space="preserve"> лет; наиме</w:t>
      </w:r>
      <w:r w:rsidR="00C863F4" w:rsidRPr="00B53D45">
        <w:rPr>
          <w:rFonts w:ascii="Times New Roman" w:hAnsi="Times New Roman"/>
          <w:sz w:val="26"/>
          <w:szCs w:val="26"/>
        </w:rPr>
        <w:t>нее распространено курение (14.3 %) у людей 15-19 лет</w:t>
      </w:r>
      <w:r w:rsidRPr="00B53D45">
        <w:rPr>
          <w:rFonts w:ascii="Times New Roman" w:hAnsi="Times New Roman"/>
          <w:sz w:val="26"/>
          <w:szCs w:val="26"/>
        </w:rPr>
        <w:t xml:space="preserve"> (Таблица 2).</w:t>
      </w:r>
      <w:proofErr w:type="gramEnd"/>
    </w:p>
    <w:p w:rsidR="007A54B5" w:rsidRPr="00B53D45" w:rsidRDefault="007A54B5" w:rsidP="007A54B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Курящих больше всего среди взрослых люд</w:t>
      </w:r>
      <w:r w:rsidR="00D83C32" w:rsidRPr="00B53D45">
        <w:rPr>
          <w:rFonts w:ascii="Times New Roman" w:hAnsi="Times New Roman"/>
          <w:sz w:val="26"/>
          <w:szCs w:val="26"/>
        </w:rPr>
        <w:t>ей со средним образованием (35.5%</w:t>
      </w:r>
      <w:r w:rsidRPr="00B53D45">
        <w:rPr>
          <w:rFonts w:ascii="Times New Roman" w:hAnsi="Times New Roman"/>
          <w:sz w:val="26"/>
          <w:szCs w:val="26"/>
        </w:rPr>
        <w:t>); меньше всего среди насел</w:t>
      </w:r>
      <w:r w:rsidR="00D83C32" w:rsidRPr="00B53D45">
        <w:rPr>
          <w:rFonts w:ascii="Times New Roman" w:hAnsi="Times New Roman"/>
          <w:sz w:val="26"/>
          <w:szCs w:val="26"/>
        </w:rPr>
        <w:t>ения с высшим образованием (14.8</w:t>
      </w:r>
      <w:r w:rsidRPr="00B53D45">
        <w:rPr>
          <w:rFonts w:ascii="Times New Roman" w:hAnsi="Times New Roman"/>
          <w:sz w:val="26"/>
          <w:szCs w:val="26"/>
        </w:rPr>
        <w:t>%).  Среди взрослого населения со средн</w:t>
      </w:r>
      <w:r w:rsidR="00D83C32" w:rsidRPr="00B53D45">
        <w:rPr>
          <w:rFonts w:ascii="Times New Roman" w:hAnsi="Times New Roman"/>
          <w:sz w:val="26"/>
          <w:szCs w:val="26"/>
        </w:rPr>
        <w:t>им специальным образованием 29.7</w:t>
      </w:r>
      <w:r w:rsidRPr="00B53D45">
        <w:rPr>
          <w:rFonts w:ascii="Times New Roman" w:hAnsi="Times New Roman"/>
          <w:sz w:val="26"/>
          <w:szCs w:val="26"/>
        </w:rPr>
        <w:t>% курильщиков, среди тех, кто имеет начальное образо</w:t>
      </w:r>
      <w:r w:rsidR="00D83C32" w:rsidRPr="00B53D45">
        <w:rPr>
          <w:rFonts w:ascii="Times New Roman" w:hAnsi="Times New Roman"/>
          <w:sz w:val="26"/>
          <w:szCs w:val="26"/>
        </w:rPr>
        <w:t>ван</w:t>
      </w:r>
      <w:r w:rsidR="003A7426" w:rsidRPr="00B53D45">
        <w:rPr>
          <w:rFonts w:ascii="Times New Roman" w:hAnsi="Times New Roman"/>
          <w:sz w:val="26"/>
          <w:szCs w:val="26"/>
        </w:rPr>
        <w:t>ие (от 20</w:t>
      </w:r>
      <w:r w:rsidR="00D83C32" w:rsidRPr="00B53D45">
        <w:rPr>
          <w:rFonts w:ascii="Times New Roman" w:hAnsi="Times New Roman"/>
          <w:sz w:val="26"/>
          <w:szCs w:val="26"/>
        </w:rPr>
        <w:t xml:space="preserve"> лет) 23.8</w:t>
      </w:r>
      <w:r w:rsidRPr="00B53D45">
        <w:rPr>
          <w:rFonts w:ascii="Times New Roman" w:hAnsi="Times New Roman"/>
          <w:sz w:val="26"/>
          <w:szCs w:val="26"/>
        </w:rPr>
        <w:t>% курящих.</w:t>
      </w:r>
    </w:p>
    <w:p w:rsidR="00D83C32" w:rsidRPr="00B53D45" w:rsidRDefault="00D83C32" w:rsidP="00D83C32">
      <w:pPr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B53D45">
        <w:rPr>
          <w:rFonts w:ascii="Times New Roman" w:hAnsi="Times New Roman" w:cs="Times New Roman"/>
          <w:color w:val="000000"/>
          <w:sz w:val="26"/>
          <w:szCs w:val="26"/>
        </w:rPr>
        <w:t>Таблица 2.</w:t>
      </w:r>
    </w:p>
    <w:tbl>
      <w:tblPr>
        <w:tblW w:w="7911" w:type="dxa"/>
        <w:tblInd w:w="93" w:type="dxa"/>
        <w:tblLook w:val="04A0" w:firstRow="1" w:lastRow="0" w:firstColumn="1" w:lastColumn="0" w:noHBand="0" w:noVBand="1"/>
      </w:tblPr>
      <w:tblGrid>
        <w:gridCol w:w="6656"/>
        <w:gridCol w:w="1255"/>
      </w:tblGrid>
      <w:tr w:rsidR="00D83C32" w:rsidRPr="00B53D45" w:rsidTr="00A8332E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83C32" w:rsidRPr="00B53D45" w:rsidRDefault="00D83C32" w:rsidP="00A8332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Потребители табачных изделий – </w:t>
            </w:r>
          </w:p>
          <w:p w:rsidR="00D83C32" w:rsidRPr="00B53D45" w:rsidRDefault="00D83C32" w:rsidP="00A8332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распределение по возрасту и уровню образования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D83C32" w:rsidRPr="00B53D45" w:rsidRDefault="00D83C32" w:rsidP="00A83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14.3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D83C32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25.8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26.6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19.4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19.7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lastRenderedPageBreak/>
              <w:t>Уровень образования (1)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23.8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35.5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3A7426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29.7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426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4.8</w:t>
            </w:r>
          </w:p>
        </w:tc>
      </w:tr>
      <w:tr w:rsidR="00D83C32" w:rsidRPr="00B53D45" w:rsidTr="00A8332E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3C32" w:rsidRPr="00B53D45" w:rsidTr="00A8332E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C32" w:rsidRPr="00B53D45" w:rsidRDefault="00D83C32" w:rsidP="00A833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Уровень образования учитывался только д</w:t>
            </w:r>
            <w:r w:rsidR="003A7426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</w:tc>
      </w:tr>
    </w:tbl>
    <w:p w:rsidR="00231DE0" w:rsidRPr="00B53D45" w:rsidRDefault="00231DE0" w:rsidP="00231DE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Пик потребления табачных изделий у мужчин приходится на</w:t>
      </w:r>
      <w:r w:rsidR="0070169F" w:rsidRPr="00B53D45">
        <w:rPr>
          <w:rFonts w:ascii="Times New Roman" w:hAnsi="Times New Roman"/>
          <w:sz w:val="26"/>
          <w:szCs w:val="26"/>
        </w:rPr>
        <w:t xml:space="preserve"> период от 20 до 24</w:t>
      </w:r>
      <w:r w:rsidRPr="00B53D45">
        <w:rPr>
          <w:rFonts w:ascii="Times New Roman" w:hAnsi="Times New Roman"/>
          <w:sz w:val="26"/>
          <w:szCs w:val="26"/>
        </w:rPr>
        <w:t xml:space="preserve"> лет, в этой возрастной группе курят </w:t>
      </w:r>
      <w:r w:rsidR="0070169F" w:rsidRPr="00B53D45">
        <w:rPr>
          <w:rFonts w:ascii="Times New Roman" w:hAnsi="Times New Roman"/>
          <w:sz w:val="26"/>
          <w:szCs w:val="26"/>
        </w:rPr>
        <w:t>45.1% (в возрастной группе 15-19 года – 25.6</w:t>
      </w:r>
      <w:r w:rsidRPr="00B53D45">
        <w:rPr>
          <w:rFonts w:ascii="Times New Roman" w:hAnsi="Times New Roman"/>
          <w:sz w:val="26"/>
          <w:szCs w:val="26"/>
        </w:rPr>
        <w:t>%; в воз</w:t>
      </w:r>
      <w:r w:rsidR="0070169F" w:rsidRPr="00B53D45">
        <w:rPr>
          <w:rFonts w:ascii="Times New Roman" w:hAnsi="Times New Roman"/>
          <w:sz w:val="26"/>
          <w:szCs w:val="26"/>
        </w:rPr>
        <w:t>растной группе 25-44 года – 40</w:t>
      </w:r>
      <w:r w:rsidRPr="00B53D45">
        <w:rPr>
          <w:rFonts w:ascii="Times New Roman" w:hAnsi="Times New Roman"/>
          <w:sz w:val="26"/>
          <w:szCs w:val="26"/>
        </w:rPr>
        <w:t>%</w:t>
      </w:r>
      <w:r w:rsidR="0070169F" w:rsidRPr="00B53D45">
        <w:rPr>
          <w:rFonts w:ascii="Times New Roman" w:hAnsi="Times New Roman"/>
          <w:sz w:val="26"/>
          <w:szCs w:val="26"/>
        </w:rPr>
        <w:t>; 30.8% - 45-64 года; 29.3% - старше 65 лет</w:t>
      </w:r>
      <w:r w:rsidRPr="00B53D45">
        <w:rPr>
          <w:rFonts w:ascii="Times New Roman" w:hAnsi="Times New Roman"/>
          <w:sz w:val="26"/>
          <w:szCs w:val="26"/>
        </w:rPr>
        <w:t>). (Таблица 3).</w:t>
      </w:r>
    </w:p>
    <w:p w:rsidR="00231DE0" w:rsidRPr="00B53D45" w:rsidRDefault="00231DE0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У женщин пик распространенности курения </w:t>
      </w:r>
      <w:r w:rsidR="0070169F" w:rsidRPr="00B53D45">
        <w:rPr>
          <w:rFonts w:ascii="Times New Roman" w:hAnsi="Times New Roman"/>
          <w:sz w:val="26"/>
          <w:szCs w:val="26"/>
        </w:rPr>
        <w:t>также приходится на период с 20</w:t>
      </w:r>
      <w:r w:rsidRPr="00B53D45">
        <w:rPr>
          <w:rFonts w:ascii="Times New Roman" w:hAnsi="Times New Roman"/>
          <w:sz w:val="26"/>
          <w:szCs w:val="26"/>
        </w:rPr>
        <w:t xml:space="preserve"> до 24 лет</w:t>
      </w:r>
      <w:r w:rsidR="0070169F" w:rsidRPr="00B53D45">
        <w:rPr>
          <w:rFonts w:ascii="Times New Roman" w:hAnsi="Times New Roman"/>
          <w:sz w:val="26"/>
          <w:szCs w:val="26"/>
        </w:rPr>
        <w:t xml:space="preserve"> (12.9</w:t>
      </w:r>
      <w:r w:rsidRPr="00B53D45">
        <w:rPr>
          <w:rFonts w:ascii="Times New Roman" w:hAnsi="Times New Roman"/>
          <w:sz w:val="26"/>
          <w:szCs w:val="26"/>
        </w:rPr>
        <w:t>%), после этого уровень потребления табачных изде</w:t>
      </w:r>
      <w:r w:rsidR="0070169F" w:rsidRPr="00B53D45">
        <w:rPr>
          <w:rFonts w:ascii="Times New Roman" w:hAnsi="Times New Roman"/>
          <w:sz w:val="26"/>
          <w:szCs w:val="26"/>
        </w:rPr>
        <w:t>лий существенно сокращается (8.7</w:t>
      </w:r>
      <w:r w:rsidRPr="00B53D45">
        <w:rPr>
          <w:rFonts w:ascii="Times New Roman" w:hAnsi="Times New Roman"/>
          <w:sz w:val="26"/>
          <w:szCs w:val="26"/>
        </w:rPr>
        <w:t>% в в</w:t>
      </w:r>
      <w:r w:rsidR="0070169F" w:rsidRPr="00B53D45">
        <w:rPr>
          <w:rFonts w:ascii="Times New Roman" w:hAnsi="Times New Roman"/>
          <w:sz w:val="26"/>
          <w:szCs w:val="26"/>
        </w:rPr>
        <w:t>озрастной группе 25-44 года; 3.4</w:t>
      </w:r>
      <w:r w:rsidRPr="00B53D45">
        <w:rPr>
          <w:rFonts w:ascii="Times New Roman" w:hAnsi="Times New Roman"/>
          <w:sz w:val="26"/>
          <w:szCs w:val="26"/>
        </w:rPr>
        <w:t>% - 45-64 года</w:t>
      </w:r>
      <w:r w:rsidR="0070169F" w:rsidRPr="00B53D45">
        <w:rPr>
          <w:rFonts w:ascii="Times New Roman" w:hAnsi="Times New Roman"/>
          <w:sz w:val="26"/>
          <w:szCs w:val="26"/>
        </w:rPr>
        <w:t>; 7.4</w:t>
      </w:r>
      <w:r w:rsidRPr="00B53D45">
        <w:rPr>
          <w:rFonts w:ascii="Times New Roman" w:hAnsi="Times New Roman"/>
          <w:sz w:val="26"/>
          <w:szCs w:val="26"/>
        </w:rPr>
        <w:t xml:space="preserve">% - старше 65 лет). В возрастной группе 15-18 лет доля </w:t>
      </w:r>
      <w:r w:rsidR="00FE7224" w:rsidRPr="00B53D45">
        <w:rPr>
          <w:rFonts w:ascii="Times New Roman" w:hAnsi="Times New Roman"/>
          <w:sz w:val="26"/>
          <w:szCs w:val="26"/>
        </w:rPr>
        <w:t>курящих женщин составляет 5.8%.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738"/>
        <w:gridCol w:w="82"/>
        <w:gridCol w:w="2268"/>
        <w:gridCol w:w="109"/>
        <w:gridCol w:w="2592"/>
        <w:gridCol w:w="2227"/>
      </w:tblGrid>
      <w:tr w:rsidR="00AF435C" w:rsidRPr="00B53D45" w:rsidTr="00AF435C">
        <w:trPr>
          <w:trHeight w:val="15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3.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7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потребления табака в Чувашии – распределение по полу и возрасту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Возрастная группа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Доля 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курящих</w:t>
            </w:r>
            <w:proofErr w:type="gramEnd"/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(%)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AF435C" w:rsidRPr="00B53D45" w:rsidRDefault="00AF435C" w:rsidP="00DF7BCA">
            <w:pPr>
              <w:tabs>
                <w:tab w:val="left" w:pos="2585"/>
              </w:tabs>
              <w:ind w:right="1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Женщины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25.6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5.8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45.1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12.9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25-44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8.7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45-64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30.8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65+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29.3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7.4</w:t>
            </w: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AF435C" w:rsidRPr="00B53D45" w:rsidTr="00DF7BCA">
        <w:trPr>
          <w:gridAfter w:val="1"/>
          <w:wAfter w:w="2227" w:type="dxa"/>
          <w:trHeight w:val="15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F435C" w:rsidRPr="00B53D45" w:rsidRDefault="006A45E0" w:rsidP="00AF435C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Курение наименее</w:t>
      </w:r>
      <w:r w:rsidR="00AF435C" w:rsidRPr="00B53D45">
        <w:rPr>
          <w:rFonts w:ascii="Times New Roman" w:hAnsi="Times New Roman"/>
          <w:sz w:val="26"/>
          <w:szCs w:val="26"/>
        </w:rPr>
        <w:t xml:space="preserve"> широко распространено среди городского населения (</w:t>
      </w:r>
      <w:r w:rsidRPr="00B53D45">
        <w:rPr>
          <w:rFonts w:ascii="Times New Roman" w:hAnsi="Times New Roman"/>
          <w:sz w:val="26"/>
          <w:szCs w:val="26"/>
        </w:rPr>
        <w:t>23 %),</w:t>
      </w:r>
      <w:r w:rsidR="00AF435C" w:rsidRPr="00B53D45">
        <w:rPr>
          <w:rFonts w:ascii="Times New Roman" w:hAnsi="Times New Roman"/>
          <w:sz w:val="26"/>
          <w:szCs w:val="26"/>
        </w:rPr>
        <w:t xml:space="preserve"> нежели среди сельского населения, где курит менее четверти  опрошенных (23,5%)</w:t>
      </w:r>
      <w:proofErr w:type="gramStart"/>
      <w:r w:rsidR="00AF435C" w:rsidRPr="00B53D45">
        <w:rPr>
          <w:rFonts w:ascii="Times New Roman" w:hAnsi="Times New Roman"/>
          <w:sz w:val="26"/>
          <w:szCs w:val="26"/>
        </w:rPr>
        <w:t>.</w:t>
      </w:r>
      <w:proofErr w:type="gramEnd"/>
      <w:r w:rsidR="00AF435C" w:rsidRPr="00B53D45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AF435C" w:rsidRPr="00B53D45">
        <w:rPr>
          <w:rFonts w:ascii="Times New Roman" w:hAnsi="Times New Roman"/>
          <w:sz w:val="26"/>
          <w:szCs w:val="26"/>
        </w:rPr>
        <w:t>п</w:t>
      </w:r>
      <w:proofErr w:type="gramEnd"/>
      <w:r w:rsidR="00AF435C" w:rsidRPr="00B53D45">
        <w:rPr>
          <w:rFonts w:ascii="Times New Roman" w:hAnsi="Times New Roman"/>
          <w:sz w:val="26"/>
          <w:szCs w:val="26"/>
        </w:rPr>
        <w:t>о результатам 2011 г.– 31,8% - городское население, 23,5% - сельское население).</w:t>
      </w:r>
    </w:p>
    <w:p w:rsidR="00AF435C" w:rsidRPr="00B53D45" w:rsidRDefault="00AF435C" w:rsidP="00AF435C">
      <w:pPr>
        <w:pStyle w:val="a3"/>
        <w:tabs>
          <w:tab w:val="left" w:pos="0"/>
          <w:tab w:val="left" w:pos="581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Из городов и районов Чувашии наиболее распространено курение в г. Алатырь (31.3%), </w:t>
      </w:r>
      <w:proofErr w:type="gramStart"/>
      <w:r w:rsidRPr="00B53D45">
        <w:rPr>
          <w:rFonts w:ascii="Times New Roman" w:hAnsi="Times New Roman"/>
          <w:sz w:val="26"/>
          <w:szCs w:val="26"/>
        </w:rPr>
        <w:t>Порецком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районе (37.5%), Цивильском и </w:t>
      </w:r>
      <w:proofErr w:type="spellStart"/>
      <w:r w:rsidRPr="00B53D45">
        <w:rPr>
          <w:rFonts w:ascii="Times New Roman" w:hAnsi="Times New Roman"/>
          <w:sz w:val="26"/>
          <w:szCs w:val="26"/>
        </w:rPr>
        <w:t>Красночетайском</w:t>
      </w:r>
      <w:proofErr w:type="spellEnd"/>
      <w:r w:rsidRPr="00B53D45">
        <w:rPr>
          <w:rFonts w:ascii="Times New Roman" w:hAnsi="Times New Roman"/>
          <w:sz w:val="26"/>
          <w:szCs w:val="26"/>
        </w:rPr>
        <w:t xml:space="preserve"> районах (27.5%), (Таблица 4).</w:t>
      </w:r>
    </w:p>
    <w:tbl>
      <w:tblPr>
        <w:tblpPr w:leftFromText="180" w:rightFromText="180" w:vertAnchor="text" w:horzAnchor="margin" w:tblpY="-1541"/>
        <w:tblW w:w="9698" w:type="dxa"/>
        <w:tblLook w:val="04A0" w:firstRow="1" w:lastRow="0" w:firstColumn="1" w:lastColumn="0" w:noHBand="0" w:noVBand="1"/>
      </w:tblPr>
      <w:tblGrid>
        <w:gridCol w:w="2920"/>
        <w:gridCol w:w="1106"/>
        <w:gridCol w:w="1246"/>
        <w:gridCol w:w="967"/>
        <w:gridCol w:w="1106"/>
        <w:gridCol w:w="1245"/>
        <w:gridCol w:w="1108"/>
      </w:tblGrid>
      <w:tr w:rsidR="00AF435C" w:rsidRPr="00B53D45" w:rsidTr="00F323C9">
        <w:trPr>
          <w:trHeight w:val="320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AF435C">
            <w:pP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lastRenderedPageBreak/>
              <w:t>Мониторинг потребления табачных изделий по регионам Чувашской республики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 проживания</w:t>
            </w: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tabs>
                <w:tab w:val="left" w:pos="1451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15-19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20-24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25-44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45-64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65+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435C" w:rsidRPr="00B53D45" w:rsidRDefault="00AF435C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Городской житель: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14.3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27.7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27.3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20.4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</w:t>
            </w:r>
            <w:r w:rsidR="006A45E0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3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tabs>
                <w:tab w:val="left" w:pos="2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Алатырь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tabs>
                <w:tab w:val="left" w:pos="2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Канаш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17.6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tabs>
                <w:tab w:val="left" w:pos="2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Новочебоксарск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23.3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tabs>
                <w:tab w:val="left" w:pos="2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Шумерля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25.1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tabs>
                <w:tab w:val="left" w:pos="2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Чебоксары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Сельский житель (район):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14.3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23.8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25.9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18.2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8.7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23.5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Алатырский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Аликовский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Батыревский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Вурнарский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Ибресинский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Канашский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Красночетайский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Мариинско-Посадский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Порецкий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Урмарский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Чебоксарский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Шемуршинский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Ядринский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Янтиковский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AF435C" w:rsidRPr="00B53D45" w:rsidTr="00F323C9">
        <w:trPr>
          <w:trHeight w:val="3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D60" w:rsidRPr="00B53D45" w:rsidRDefault="000C7D60" w:rsidP="000C7D60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35C" w:rsidRPr="00B53D45" w:rsidRDefault="00AF435C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323C9" w:rsidRPr="00B53D45" w:rsidRDefault="00F323C9" w:rsidP="00F323C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Примечание: нулевые значения в Таблице 4 связаны с отсутствием данных по соответствующим демографическим категориям.</w:t>
      </w:r>
    </w:p>
    <w:p w:rsidR="000A4061" w:rsidRDefault="000A4061" w:rsidP="000A406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 xml:space="preserve">Средний возраст приобщения жителей республики </w:t>
      </w:r>
      <w:r w:rsidR="00F83EDE" w:rsidRPr="00B53D45">
        <w:rPr>
          <w:rFonts w:ascii="Times New Roman" w:hAnsi="Times New Roman"/>
          <w:sz w:val="26"/>
          <w:szCs w:val="26"/>
        </w:rPr>
        <w:t>к курению –  16</w:t>
      </w:r>
      <w:r w:rsidRPr="00B53D45">
        <w:rPr>
          <w:rFonts w:ascii="Times New Roman" w:hAnsi="Times New Roman"/>
          <w:sz w:val="26"/>
          <w:szCs w:val="26"/>
        </w:rPr>
        <w:t>,5 лет. Мужчины начинают курить в более раннем возрасте (</w:t>
      </w:r>
      <w:r w:rsidR="00F83EDE" w:rsidRPr="00B53D45">
        <w:rPr>
          <w:rFonts w:ascii="Times New Roman" w:hAnsi="Times New Roman"/>
          <w:sz w:val="26"/>
          <w:szCs w:val="26"/>
        </w:rPr>
        <w:t>16</w:t>
      </w:r>
      <w:r w:rsidRPr="00B53D45">
        <w:rPr>
          <w:rFonts w:ascii="Times New Roman" w:hAnsi="Times New Roman"/>
          <w:sz w:val="26"/>
          <w:szCs w:val="26"/>
        </w:rPr>
        <w:t xml:space="preserve"> лет), чем женщины (18 лет). (По данным опроса</w:t>
      </w:r>
      <w:r w:rsidR="00F83EDE" w:rsidRPr="00B53D45">
        <w:rPr>
          <w:rFonts w:ascii="Times New Roman" w:hAnsi="Times New Roman"/>
          <w:sz w:val="26"/>
          <w:szCs w:val="26"/>
        </w:rPr>
        <w:t xml:space="preserve">, проведенного в Чувашии в 2011 г., </w:t>
      </w:r>
      <w:r w:rsidRPr="00B53D45">
        <w:rPr>
          <w:rFonts w:ascii="Times New Roman" w:hAnsi="Times New Roman"/>
          <w:sz w:val="26"/>
          <w:szCs w:val="26"/>
        </w:rPr>
        <w:t xml:space="preserve"> средний возраст </w:t>
      </w:r>
      <w:r w:rsidR="00F83EDE" w:rsidRPr="00B53D45">
        <w:rPr>
          <w:rFonts w:ascii="Times New Roman" w:hAnsi="Times New Roman"/>
          <w:sz w:val="26"/>
          <w:szCs w:val="26"/>
        </w:rPr>
        <w:t>приобщения к курению – 17,5</w:t>
      </w:r>
      <w:r w:rsidRPr="00B53D45">
        <w:rPr>
          <w:rFonts w:ascii="Times New Roman" w:hAnsi="Times New Roman"/>
          <w:sz w:val="26"/>
          <w:szCs w:val="26"/>
        </w:rPr>
        <w:t xml:space="preserve"> лет, у мужчин – 17 лет, у </w:t>
      </w:r>
      <w:r w:rsidR="00F83EDE" w:rsidRPr="00B53D45">
        <w:rPr>
          <w:rFonts w:ascii="Times New Roman" w:hAnsi="Times New Roman"/>
          <w:sz w:val="26"/>
          <w:szCs w:val="26"/>
        </w:rPr>
        <w:t>женщин – 18</w:t>
      </w:r>
      <w:r w:rsidRPr="00B53D45">
        <w:rPr>
          <w:rFonts w:ascii="Times New Roman" w:hAnsi="Times New Roman"/>
          <w:sz w:val="26"/>
          <w:szCs w:val="26"/>
        </w:rPr>
        <w:t xml:space="preserve"> лет). Т.е. более ра</w:t>
      </w:r>
      <w:r w:rsidR="00F83EDE" w:rsidRPr="00B53D45">
        <w:rPr>
          <w:rFonts w:ascii="Times New Roman" w:hAnsi="Times New Roman"/>
          <w:sz w:val="26"/>
          <w:szCs w:val="26"/>
        </w:rPr>
        <w:t>нним (на год раньше) стал</w:t>
      </w:r>
      <w:r w:rsidRPr="00B53D45">
        <w:rPr>
          <w:rFonts w:ascii="Times New Roman" w:hAnsi="Times New Roman"/>
          <w:sz w:val="26"/>
          <w:szCs w:val="26"/>
        </w:rPr>
        <w:t xml:space="preserve"> средн</w:t>
      </w:r>
      <w:r w:rsidR="00F83EDE" w:rsidRPr="00B53D45">
        <w:rPr>
          <w:rFonts w:ascii="Times New Roman" w:hAnsi="Times New Roman"/>
          <w:sz w:val="26"/>
          <w:szCs w:val="26"/>
        </w:rPr>
        <w:t>ий возраст начала курения мужчин в Чувашии</w:t>
      </w:r>
      <w:r w:rsidRPr="00B53D45">
        <w:rPr>
          <w:rFonts w:ascii="Times New Roman" w:hAnsi="Times New Roman"/>
          <w:sz w:val="26"/>
          <w:szCs w:val="26"/>
        </w:rPr>
        <w:t>. (Таблица 5).</w:t>
      </w:r>
    </w:p>
    <w:p w:rsidR="00B53D45" w:rsidRPr="00B53D45" w:rsidRDefault="00B53D45" w:rsidP="000A406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4290" w:type="dxa"/>
        <w:tblInd w:w="93" w:type="dxa"/>
        <w:tblLook w:val="04A0" w:firstRow="1" w:lastRow="0" w:firstColumn="1" w:lastColumn="0" w:noHBand="0" w:noVBand="1"/>
      </w:tblPr>
      <w:tblGrid>
        <w:gridCol w:w="1582"/>
        <w:gridCol w:w="1454"/>
        <w:gridCol w:w="808"/>
        <w:gridCol w:w="322"/>
        <w:gridCol w:w="956"/>
        <w:gridCol w:w="984"/>
        <w:gridCol w:w="342"/>
        <w:gridCol w:w="2961"/>
        <w:gridCol w:w="4881"/>
      </w:tblGrid>
      <w:tr w:rsidR="00F83EDE" w:rsidRPr="00B53D45" w:rsidTr="00DF7BCA">
        <w:trPr>
          <w:trHeight w:val="300"/>
        </w:trPr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5.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3EDE" w:rsidRPr="00B53D45" w:rsidTr="00DF7BCA">
        <w:trPr>
          <w:gridAfter w:val="1"/>
          <w:wAfter w:w="4881" w:type="dxa"/>
          <w:trHeight w:val="300"/>
        </w:trPr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Возраст начала курения</w:t>
            </w:r>
          </w:p>
        </w:tc>
      </w:tr>
      <w:tr w:rsidR="00F83EDE" w:rsidRPr="00B53D45" w:rsidTr="00DF7BCA">
        <w:trPr>
          <w:gridAfter w:val="1"/>
          <w:wAfter w:w="4881" w:type="dxa"/>
          <w:trHeight w:val="300"/>
        </w:trPr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                               Пол:</w:t>
            </w:r>
          </w:p>
        </w:tc>
      </w:tr>
      <w:tr w:rsidR="00F83EDE" w:rsidRPr="00B53D45" w:rsidTr="00DF7BCA">
        <w:trPr>
          <w:gridAfter w:val="1"/>
          <w:wAfter w:w="4881" w:type="dxa"/>
          <w:trHeight w:val="300"/>
        </w:trPr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F83EDE" w:rsidRPr="00B53D45" w:rsidTr="00DF7BCA">
        <w:trPr>
          <w:gridAfter w:val="1"/>
          <w:wAfter w:w="4881" w:type="dxa"/>
          <w:trHeight w:val="3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16.5</w:t>
            </w:r>
          </w:p>
        </w:tc>
      </w:tr>
      <w:tr w:rsidR="00F83EDE" w:rsidRPr="00B53D45" w:rsidTr="00DF7BCA">
        <w:trPr>
          <w:trHeight w:val="300"/>
        </w:trPr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DE" w:rsidRPr="00B53D45" w:rsidRDefault="00F83ED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D162A" w:rsidRPr="00B53D45" w:rsidRDefault="005D162A" w:rsidP="005D162A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b/>
          <w:sz w:val="26"/>
          <w:szCs w:val="26"/>
        </w:rPr>
        <w:t>Мониторинг ежедневного потребления табачных изделий</w:t>
      </w:r>
    </w:p>
    <w:p w:rsidR="005D162A" w:rsidRPr="00B53D45" w:rsidRDefault="005D162A" w:rsidP="005D162A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62.3% всех курящих в республике курят ежедневно (по результатам опроса 2011 года в среднем ежедневно курили 75.3% всех курящих; т.е. на 13% больше, чем в 2014 году). (Таблица 6).</w:t>
      </w:r>
    </w:p>
    <w:p w:rsidR="005D162A" w:rsidRPr="00B53D45" w:rsidRDefault="005D162A" w:rsidP="005D162A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Ежедневно курит 68.1% всех курящих мужчин и 40.6% курящих женщин. </w:t>
      </w:r>
    </w:p>
    <w:p w:rsidR="005D162A" w:rsidRPr="00B53D45" w:rsidRDefault="005D162A" w:rsidP="005D162A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10865" w:type="dxa"/>
        <w:tblLook w:val="04A0" w:firstRow="1" w:lastRow="0" w:firstColumn="1" w:lastColumn="0" w:noHBand="0" w:noVBand="1"/>
      </w:tblPr>
      <w:tblGrid>
        <w:gridCol w:w="93"/>
        <w:gridCol w:w="4268"/>
        <w:gridCol w:w="98"/>
        <w:gridCol w:w="1036"/>
        <w:gridCol w:w="104"/>
        <w:gridCol w:w="1597"/>
        <w:gridCol w:w="106"/>
        <w:gridCol w:w="1737"/>
        <w:gridCol w:w="1215"/>
        <w:gridCol w:w="611"/>
      </w:tblGrid>
      <w:tr w:rsidR="005D162A" w:rsidRPr="00B53D45" w:rsidTr="00DF7BCA">
        <w:trPr>
          <w:gridBefore w:val="1"/>
          <w:wBefore w:w="93" w:type="dxa"/>
          <w:trHeight w:val="300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6.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Оценка распространённости ежедневного курения в Чувашии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Статус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Курящие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100</w:t>
            </w:r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Курящие ежедневно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40.6</w:t>
            </w:r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Курящие периодически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59.4</w:t>
            </w:r>
          </w:p>
        </w:tc>
      </w:tr>
      <w:tr w:rsidR="005D162A" w:rsidRPr="00B53D45" w:rsidTr="00DF7BCA">
        <w:trPr>
          <w:gridAfter w:val="2"/>
          <w:wAfter w:w="1826" w:type="dxa"/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5D162A" w:rsidRPr="00B53D45" w:rsidTr="00DF7BCA">
        <w:trPr>
          <w:gridAfter w:val="1"/>
          <w:wAfter w:w="611" w:type="dxa"/>
          <w:trHeight w:val="300"/>
        </w:trPr>
        <w:tc>
          <w:tcPr>
            <w:tcW w:w="10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62A" w:rsidRPr="00B53D45" w:rsidRDefault="005D162A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Пояснение: анализ сделан по курящим (взятым за 100%) и не курящим (взятым за 100%).</w:t>
            </w:r>
          </w:p>
        </w:tc>
      </w:tr>
    </w:tbl>
    <w:p w:rsidR="00D07447" w:rsidRPr="00B53D45" w:rsidRDefault="00D07447" w:rsidP="00AF435C">
      <w:pPr>
        <w:rPr>
          <w:rFonts w:ascii="Times New Roman" w:hAnsi="Times New Roman" w:cs="Times New Roman"/>
          <w:sz w:val="26"/>
          <w:szCs w:val="26"/>
        </w:rPr>
      </w:pPr>
    </w:p>
    <w:p w:rsidR="009029AB" w:rsidRPr="00B53D45" w:rsidRDefault="009029AB" w:rsidP="009029AB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Ежедневно</w:t>
      </w:r>
      <w:r w:rsidR="006A45E0" w:rsidRPr="00B53D45">
        <w:rPr>
          <w:rFonts w:ascii="Times New Roman" w:hAnsi="Times New Roman"/>
          <w:sz w:val="26"/>
          <w:szCs w:val="26"/>
        </w:rPr>
        <w:t xml:space="preserve"> курящие выкуривают в среднем 15</w:t>
      </w:r>
      <w:r w:rsidRPr="00B53D45">
        <w:rPr>
          <w:rFonts w:ascii="Times New Roman" w:hAnsi="Times New Roman"/>
          <w:sz w:val="26"/>
          <w:szCs w:val="26"/>
        </w:rPr>
        <w:t xml:space="preserve"> сигарет (</w:t>
      </w:r>
      <w:r w:rsidR="006A45E0" w:rsidRPr="00B53D45">
        <w:rPr>
          <w:rFonts w:ascii="Times New Roman" w:hAnsi="Times New Roman"/>
          <w:sz w:val="26"/>
          <w:szCs w:val="26"/>
        </w:rPr>
        <w:t xml:space="preserve">так же, как </w:t>
      </w:r>
      <w:r w:rsidRPr="00B53D45">
        <w:rPr>
          <w:rFonts w:ascii="Times New Roman" w:hAnsi="Times New Roman"/>
          <w:sz w:val="26"/>
          <w:szCs w:val="26"/>
        </w:rPr>
        <w:t xml:space="preserve">в </w:t>
      </w:r>
      <w:r w:rsidR="00ED1847" w:rsidRPr="00B53D45">
        <w:rPr>
          <w:rFonts w:ascii="Times New Roman" w:hAnsi="Times New Roman"/>
          <w:sz w:val="26"/>
          <w:szCs w:val="26"/>
        </w:rPr>
        <w:t>2011 году</w:t>
      </w:r>
      <w:r w:rsidRPr="00B53D45">
        <w:rPr>
          <w:rFonts w:ascii="Times New Roman" w:hAnsi="Times New Roman"/>
          <w:sz w:val="26"/>
          <w:szCs w:val="26"/>
        </w:rPr>
        <w:t>), при этом ежедневно курящие</w:t>
      </w:r>
      <w:r w:rsidR="006A45E0" w:rsidRPr="00B53D45">
        <w:rPr>
          <w:rFonts w:ascii="Times New Roman" w:hAnsi="Times New Roman"/>
          <w:sz w:val="26"/>
          <w:szCs w:val="26"/>
        </w:rPr>
        <w:t xml:space="preserve"> мужчины выкуривают в среднем 17</w:t>
      </w:r>
      <w:r w:rsidRPr="00B53D45">
        <w:rPr>
          <w:rFonts w:ascii="Times New Roman" w:hAnsi="Times New Roman"/>
          <w:sz w:val="26"/>
          <w:szCs w:val="26"/>
        </w:rPr>
        <w:t xml:space="preserve"> сигарет в день, а </w:t>
      </w:r>
      <w:r w:rsidR="006A45E0" w:rsidRPr="00B53D45">
        <w:rPr>
          <w:rFonts w:ascii="Times New Roman" w:hAnsi="Times New Roman"/>
          <w:sz w:val="26"/>
          <w:szCs w:val="26"/>
        </w:rPr>
        <w:t>женщины – 8</w:t>
      </w:r>
      <w:r w:rsidRPr="00B53D45">
        <w:rPr>
          <w:rFonts w:ascii="Times New Roman" w:hAnsi="Times New Roman"/>
          <w:sz w:val="26"/>
          <w:szCs w:val="26"/>
        </w:rPr>
        <w:t xml:space="preserve"> сигарет. (По опросу </w:t>
      </w:r>
      <w:r w:rsidR="006A45E0" w:rsidRPr="00B53D45">
        <w:rPr>
          <w:rFonts w:ascii="Times New Roman" w:hAnsi="Times New Roman"/>
          <w:sz w:val="26"/>
          <w:szCs w:val="26"/>
        </w:rPr>
        <w:t xml:space="preserve">за 2011 год </w:t>
      </w:r>
      <w:r w:rsidRPr="00B53D45">
        <w:rPr>
          <w:rFonts w:ascii="Times New Roman" w:hAnsi="Times New Roman"/>
          <w:sz w:val="26"/>
          <w:szCs w:val="26"/>
        </w:rPr>
        <w:t>мужчины 1</w:t>
      </w:r>
      <w:r w:rsidR="006A45E0" w:rsidRPr="00B53D45">
        <w:rPr>
          <w:rFonts w:ascii="Times New Roman" w:hAnsi="Times New Roman"/>
          <w:sz w:val="26"/>
          <w:szCs w:val="26"/>
        </w:rPr>
        <w:t>6 сигарет, женщины – 9</w:t>
      </w:r>
      <w:r w:rsidRPr="00B53D45">
        <w:rPr>
          <w:rFonts w:ascii="Times New Roman" w:hAnsi="Times New Roman"/>
          <w:sz w:val="26"/>
          <w:szCs w:val="26"/>
        </w:rPr>
        <w:t>).</w:t>
      </w:r>
    </w:p>
    <w:p w:rsidR="009029AB" w:rsidRPr="00B53D45" w:rsidRDefault="00DF7BCA" w:rsidP="009029AB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47.5%</w:t>
      </w:r>
      <w:r w:rsidR="009029AB" w:rsidRPr="00B53D45">
        <w:rPr>
          <w:rFonts w:ascii="Times New Roman" w:hAnsi="Times New Roman"/>
          <w:sz w:val="26"/>
          <w:szCs w:val="26"/>
        </w:rPr>
        <w:t xml:space="preserve"> ежедневно курящих мужчин вык</w:t>
      </w:r>
      <w:r w:rsidRPr="00B53D45">
        <w:rPr>
          <w:rFonts w:ascii="Times New Roman" w:hAnsi="Times New Roman"/>
          <w:sz w:val="26"/>
          <w:szCs w:val="26"/>
        </w:rPr>
        <w:t>уривают 15-24 сигарет в день; 22.6% – 10-14 сигарет; 17.5</w:t>
      </w:r>
      <w:r w:rsidR="009029AB" w:rsidRPr="00B53D45">
        <w:rPr>
          <w:rFonts w:ascii="Times New Roman" w:hAnsi="Times New Roman"/>
          <w:sz w:val="26"/>
          <w:szCs w:val="26"/>
        </w:rPr>
        <w:t xml:space="preserve">% - </w:t>
      </w:r>
      <w:r w:rsidRPr="00B53D45">
        <w:rPr>
          <w:rFonts w:ascii="Times New Roman" w:hAnsi="Times New Roman"/>
          <w:sz w:val="26"/>
          <w:szCs w:val="26"/>
        </w:rPr>
        <w:t>выкуривают 5-9 сигарет в день; 7.3</w:t>
      </w:r>
      <w:r w:rsidR="009029AB" w:rsidRPr="00B53D45">
        <w:rPr>
          <w:rFonts w:ascii="Times New Roman" w:hAnsi="Times New Roman"/>
          <w:sz w:val="26"/>
          <w:szCs w:val="26"/>
        </w:rPr>
        <w:t xml:space="preserve">% - </w:t>
      </w:r>
      <w:r w:rsidRPr="00B53D45">
        <w:rPr>
          <w:rFonts w:ascii="Times New Roman" w:hAnsi="Times New Roman"/>
          <w:sz w:val="26"/>
          <w:szCs w:val="26"/>
        </w:rPr>
        <w:t>более 24 сигарет; 5.1</w:t>
      </w:r>
      <w:r w:rsidR="009029AB" w:rsidRPr="00B53D45">
        <w:rPr>
          <w:rFonts w:ascii="Times New Roman" w:hAnsi="Times New Roman"/>
          <w:sz w:val="26"/>
          <w:szCs w:val="26"/>
        </w:rPr>
        <w:t>% - менее 5 сигарет. (Таблица 7).</w:t>
      </w:r>
    </w:p>
    <w:p w:rsidR="009029AB" w:rsidRPr="00B53D45" w:rsidRDefault="00DF7BCA" w:rsidP="009029AB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Примерно треть ежедневно курящих женщин (30.5</w:t>
      </w:r>
      <w:r w:rsidR="009029AB" w:rsidRPr="00B53D45">
        <w:rPr>
          <w:rFonts w:ascii="Times New Roman" w:hAnsi="Times New Roman"/>
          <w:sz w:val="26"/>
          <w:szCs w:val="26"/>
        </w:rPr>
        <w:t xml:space="preserve">%) выкуривают </w:t>
      </w:r>
      <w:r w:rsidRPr="00B53D45">
        <w:rPr>
          <w:rFonts w:ascii="Times New Roman" w:hAnsi="Times New Roman"/>
          <w:sz w:val="26"/>
          <w:szCs w:val="26"/>
        </w:rPr>
        <w:t xml:space="preserve">15-24 </w:t>
      </w:r>
      <w:r w:rsidR="009029AB" w:rsidRPr="00B53D45">
        <w:rPr>
          <w:rFonts w:ascii="Times New Roman" w:hAnsi="Times New Roman"/>
          <w:sz w:val="26"/>
          <w:szCs w:val="26"/>
        </w:rPr>
        <w:t>сигарет</w:t>
      </w:r>
      <w:r w:rsidRPr="00B53D45">
        <w:rPr>
          <w:rFonts w:ascii="Times New Roman" w:hAnsi="Times New Roman"/>
          <w:sz w:val="26"/>
          <w:szCs w:val="26"/>
        </w:rPr>
        <w:t>ы</w:t>
      </w:r>
      <w:r w:rsidR="009029AB" w:rsidRPr="00B53D45">
        <w:rPr>
          <w:rFonts w:ascii="Times New Roman" w:hAnsi="Times New Roman"/>
          <w:sz w:val="26"/>
          <w:szCs w:val="26"/>
        </w:rPr>
        <w:t xml:space="preserve"> в день; </w:t>
      </w:r>
      <w:r w:rsidRPr="00B53D45">
        <w:rPr>
          <w:rFonts w:ascii="Times New Roman" w:hAnsi="Times New Roman"/>
          <w:sz w:val="26"/>
          <w:szCs w:val="26"/>
        </w:rPr>
        <w:t>27.8%</w:t>
      </w:r>
      <w:r w:rsidR="009029AB" w:rsidRPr="00B53D45">
        <w:rPr>
          <w:rFonts w:ascii="Times New Roman" w:hAnsi="Times New Roman"/>
          <w:sz w:val="26"/>
          <w:szCs w:val="26"/>
        </w:rPr>
        <w:t xml:space="preserve"> -</w:t>
      </w:r>
      <w:r w:rsidRPr="00B53D45">
        <w:rPr>
          <w:rFonts w:ascii="Times New Roman" w:hAnsi="Times New Roman"/>
          <w:sz w:val="26"/>
          <w:szCs w:val="26"/>
        </w:rPr>
        <w:t>10-14 сигарет;  около четверти (19.4</w:t>
      </w:r>
      <w:r w:rsidR="009029AB" w:rsidRPr="00B53D45">
        <w:rPr>
          <w:rFonts w:ascii="Times New Roman" w:hAnsi="Times New Roman"/>
          <w:sz w:val="26"/>
          <w:szCs w:val="26"/>
        </w:rPr>
        <w:t xml:space="preserve">%) – </w:t>
      </w:r>
      <w:r w:rsidRPr="00B53D45">
        <w:rPr>
          <w:rFonts w:ascii="Times New Roman" w:hAnsi="Times New Roman"/>
          <w:sz w:val="26"/>
          <w:szCs w:val="26"/>
        </w:rPr>
        <w:t>5-9</w:t>
      </w:r>
      <w:r w:rsidR="009029AB" w:rsidRPr="00B53D45">
        <w:rPr>
          <w:rFonts w:ascii="Times New Roman" w:hAnsi="Times New Roman"/>
          <w:sz w:val="26"/>
          <w:szCs w:val="26"/>
        </w:rPr>
        <w:t xml:space="preserve"> сигарет; </w:t>
      </w:r>
      <w:r w:rsidRPr="00B53D45">
        <w:rPr>
          <w:rFonts w:ascii="Times New Roman" w:hAnsi="Times New Roman"/>
          <w:sz w:val="26"/>
          <w:szCs w:val="26"/>
        </w:rPr>
        <w:t>13.9% выкуривают менее 5 сигарет в день и 8.4% - более 24 сигарет</w:t>
      </w:r>
      <w:r w:rsidR="009029AB" w:rsidRPr="00B53D45">
        <w:rPr>
          <w:rFonts w:ascii="Times New Roman" w:hAnsi="Times New Roman"/>
          <w:sz w:val="26"/>
          <w:szCs w:val="26"/>
        </w:rPr>
        <w:t xml:space="preserve">.  </w:t>
      </w:r>
    </w:p>
    <w:p w:rsidR="005D162A" w:rsidRPr="00B53D45" w:rsidRDefault="00DF7BCA" w:rsidP="00AF435C">
      <w:pPr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7</w:t>
      </w:r>
    </w:p>
    <w:tbl>
      <w:tblPr>
        <w:tblW w:w="9819" w:type="dxa"/>
        <w:tblInd w:w="93" w:type="dxa"/>
        <w:tblLook w:val="04A0" w:firstRow="1" w:lastRow="0" w:firstColumn="1" w:lastColumn="0" w:noHBand="0" w:noVBand="1"/>
      </w:tblPr>
      <w:tblGrid>
        <w:gridCol w:w="2444"/>
        <w:gridCol w:w="1095"/>
        <w:gridCol w:w="719"/>
        <w:gridCol w:w="67"/>
        <w:gridCol w:w="873"/>
        <w:gridCol w:w="1158"/>
        <w:gridCol w:w="345"/>
        <w:gridCol w:w="335"/>
        <w:gridCol w:w="478"/>
        <w:gridCol w:w="927"/>
        <w:gridCol w:w="869"/>
        <w:gridCol w:w="246"/>
        <w:gridCol w:w="263"/>
      </w:tblGrid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Мониторинг потребления табачных изделий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5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Среднее количество сигарет, выкуриваемых ежедневно, шт. (1)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&lt;5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10-14 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15-24.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&gt;24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838FE" w:rsidRPr="00B53D45" w:rsidRDefault="00B838FE" w:rsidP="00DF7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</w:t>
            </w:r>
            <w:r w:rsidR="00A61F4F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A00B0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211026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211026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B838FE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8F790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0051D0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67508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67508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67508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67508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5788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5788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5788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5788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5788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Место проживания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Город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1F4AB6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1F4AB6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1F4AB6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1F4AB6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1F4AB6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Сельская местность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4D11F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4D11F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4D11F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4D11F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4D11FB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(2)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</w:t>
            </w:r>
            <w:r w:rsidR="00E7762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C6AA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E7762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3C6AA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3C6AA8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  <w:r w:rsidR="00E7762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64C29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64C29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64C29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D64C29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Всего: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FB0D20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5.4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</w:t>
            </w:r>
            <w:r w:rsidR="00FB0D20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6.3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</w:t>
            </w:r>
            <w:r w:rsidR="00FB0D20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3.8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4</w:t>
            </w:r>
            <w:r w:rsidR="00FB0D20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6.6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FB0D20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7.9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100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Среди </w:t>
            </w: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курящих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сигареты ежедневно.</w:t>
            </w:r>
          </w:p>
        </w:tc>
      </w:tr>
      <w:tr w:rsidR="00B838FE" w:rsidRPr="00B53D45" w:rsidTr="00CC3440">
        <w:trPr>
          <w:gridAfter w:val="2"/>
          <w:wAfter w:w="571" w:type="dxa"/>
          <w:trHeight w:val="277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8FE" w:rsidRPr="00B53D45" w:rsidRDefault="00B838FE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Уровень образования учитывался только д</w:t>
            </w:r>
            <w:r w:rsidR="00DF7BCA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  <w:p w:rsidR="008E40EF" w:rsidRPr="00B53D45" w:rsidRDefault="008E40EF" w:rsidP="008E40EF">
            <w:pPr>
              <w:pStyle w:val="a3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D45">
              <w:rPr>
                <w:rFonts w:ascii="Times New Roman" w:hAnsi="Times New Roman"/>
                <w:sz w:val="26"/>
                <w:szCs w:val="26"/>
              </w:rPr>
              <w:t>Средняя цена пачки сигарет, потребляемых городскими жителями Чувашии – 50 рублей. (Таблица 8).</w:t>
            </w:r>
          </w:p>
          <w:p w:rsidR="001C3AB7" w:rsidRPr="00B53D45" w:rsidRDefault="001C3AB7" w:rsidP="00DF7BC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40EF" w:rsidRPr="00B53D45" w:rsidTr="00CC3440">
        <w:trPr>
          <w:trHeight w:val="277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E40EF" w:rsidRPr="00B53D45" w:rsidRDefault="008E40EF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8.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40EF" w:rsidRPr="00B53D45" w:rsidTr="00CC3440">
        <w:trPr>
          <w:gridAfter w:val="1"/>
          <w:wAfter w:w="325" w:type="dxa"/>
          <w:trHeight w:val="277"/>
        </w:trPr>
        <w:tc>
          <w:tcPr>
            <w:tcW w:w="9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E40EF" w:rsidRPr="00B53D45" w:rsidRDefault="008E40EF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Экономический аспект потребления табачных изделий</w:t>
            </w:r>
          </w:p>
        </w:tc>
      </w:tr>
      <w:tr w:rsidR="008E40EF" w:rsidRPr="00B53D45" w:rsidTr="00CC3440">
        <w:trPr>
          <w:gridAfter w:val="1"/>
          <w:wAfter w:w="325" w:type="dxa"/>
          <w:trHeight w:val="55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E40EF" w:rsidRPr="00B53D45" w:rsidRDefault="008E40EF" w:rsidP="008E40E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E40EF" w:rsidRPr="00B53D45" w:rsidRDefault="008E40EF" w:rsidP="008E40E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Средняя цена пачки сигарет, руб.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E40EF" w:rsidRPr="00B53D45" w:rsidRDefault="008E40EF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Среднее количество сигарет, выкуриваемых в день, </w:t>
            </w:r>
            <w:proofErr w:type="spellStart"/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E40EF" w:rsidRPr="00B53D45" w:rsidRDefault="008E40EF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Средние затраты на курение в месяц, руб.</w:t>
            </w:r>
          </w:p>
        </w:tc>
      </w:tr>
      <w:tr w:rsidR="008E40EF" w:rsidRPr="00B53D45" w:rsidTr="00CC3440">
        <w:trPr>
          <w:gridAfter w:val="1"/>
          <w:wAfter w:w="325" w:type="dxa"/>
          <w:trHeight w:val="27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CC3440" w:rsidP="005961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1150</w:t>
            </w:r>
          </w:p>
        </w:tc>
      </w:tr>
      <w:tr w:rsidR="008E40EF" w:rsidRPr="00B53D45" w:rsidTr="00CC3440">
        <w:trPr>
          <w:gridAfter w:val="1"/>
          <w:wAfter w:w="325" w:type="dxa"/>
          <w:trHeight w:val="27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EF" w:rsidRPr="00B53D45" w:rsidRDefault="008E40EF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C3440" w:rsidRPr="00B53D45" w:rsidRDefault="00CC3440" w:rsidP="00CC34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Воздействие пассивного курения</w:t>
      </w:r>
    </w:p>
    <w:p w:rsidR="00CC3440" w:rsidRPr="00B53D45" w:rsidRDefault="00CC3440" w:rsidP="00CC34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C3440" w:rsidRPr="00B53D45" w:rsidRDefault="00CC3440" w:rsidP="00CC34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3D45">
        <w:rPr>
          <w:rFonts w:ascii="Times New Roman" w:hAnsi="Times New Roman" w:cs="Times New Roman"/>
          <w:b/>
          <w:i/>
          <w:sz w:val="26"/>
          <w:szCs w:val="26"/>
        </w:rPr>
        <w:t>На работе</w:t>
      </w:r>
    </w:p>
    <w:p w:rsidR="00CC3440" w:rsidRPr="00B53D45" w:rsidRDefault="000A7381" w:rsidP="00CC344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15.9%</w:t>
      </w:r>
      <w:r w:rsidR="00CC3440" w:rsidRPr="00B53D45">
        <w:rPr>
          <w:rFonts w:ascii="Times New Roman" w:hAnsi="Times New Roman"/>
          <w:sz w:val="26"/>
          <w:szCs w:val="26"/>
        </w:rPr>
        <w:t xml:space="preserve"> взрослого населения Чувашии подвергается воздействию пассивного курения на рабочих местах. (</w:t>
      </w:r>
      <w:r w:rsidRPr="00B53D45">
        <w:rPr>
          <w:rFonts w:ascii="Times New Roman" w:hAnsi="Times New Roman"/>
          <w:sz w:val="26"/>
          <w:szCs w:val="26"/>
        </w:rPr>
        <w:t>По данным опроса за 2011 г.  – 25</w:t>
      </w:r>
      <w:r w:rsidR="00CC3440" w:rsidRPr="00B53D45">
        <w:rPr>
          <w:rFonts w:ascii="Times New Roman" w:hAnsi="Times New Roman"/>
          <w:sz w:val="26"/>
          <w:szCs w:val="26"/>
        </w:rPr>
        <w:t>%).</w:t>
      </w:r>
    </w:p>
    <w:p w:rsidR="00CC3440" w:rsidRPr="00B53D45" w:rsidRDefault="000A7381" w:rsidP="00CC344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26.9% мужчин и 6.8</w:t>
      </w:r>
      <w:r w:rsidR="00CC3440" w:rsidRPr="00B53D45">
        <w:rPr>
          <w:rFonts w:ascii="Times New Roman" w:hAnsi="Times New Roman"/>
          <w:sz w:val="26"/>
          <w:szCs w:val="26"/>
        </w:rPr>
        <w:t xml:space="preserve">% женщин регулярно подвергаются воздействию пассивного курения на работе. (В </w:t>
      </w:r>
      <w:r w:rsidRPr="00B53D45">
        <w:rPr>
          <w:rFonts w:ascii="Times New Roman" w:hAnsi="Times New Roman"/>
          <w:sz w:val="26"/>
          <w:szCs w:val="26"/>
        </w:rPr>
        <w:t>2011 г.</w:t>
      </w:r>
      <w:r w:rsidR="00CC3440" w:rsidRPr="00B53D45">
        <w:rPr>
          <w:rFonts w:ascii="Times New Roman" w:hAnsi="Times New Roman"/>
          <w:sz w:val="26"/>
          <w:szCs w:val="26"/>
        </w:rPr>
        <w:t xml:space="preserve"> – </w:t>
      </w:r>
      <w:r w:rsidRPr="00B53D45">
        <w:rPr>
          <w:rFonts w:ascii="Times New Roman" w:hAnsi="Times New Roman"/>
          <w:sz w:val="26"/>
          <w:szCs w:val="26"/>
        </w:rPr>
        <w:t>35.9</w:t>
      </w:r>
      <w:r w:rsidR="00CC3440" w:rsidRPr="00B53D45">
        <w:rPr>
          <w:rFonts w:ascii="Times New Roman" w:hAnsi="Times New Roman"/>
          <w:sz w:val="26"/>
          <w:szCs w:val="26"/>
        </w:rPr>
        <w:t xml:space="preserve">% и </w:t>
      </w:r>
      <w:r w:rsidRPr="00B53D45">
        <w:rPr>
          <w:rFonts w:ascii="Times New Roman" w:hAnsi="Times New Roman"/>
          <w:sz w:val="26"/>
          <w:szCs w:val="26"/>
        </w:rPr>
        <w:t>15.9</w:t>
      </w:r>
      <w:r w:rsidR="00CC3440" w:rsidRPr="00B53D45">
        <w:rPr>
          <w:rFonts w:ascii="Times New Roman" w:hAnsi="Times New Roman"/>
          <w:sz w:val="26"/>
          <w:szCs w:val="26"/>
        </w:rPr>
        <w:t>% соответственно).</w:t>
      </w:r>
    </w:p>
    <w:p w:rsidR="00CC3440" w:rsidRPr="00B53D45" w:rsidRDefault="00CC3440" w:rsidP="00CC344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Пассивному курению на работе подвергается около </w:t>
      </w:r>
      <w:r w:rsidR="000A7381" w:rsidRPr="00B53D45">
        <w:rPr>
          <w:rFonts w:ascii="Times New Roman" w:hAnsi="Times New Roman"/>
          <w:sz w:val="26"/>
          <w:szCs w:val="26"/>
        </w:rPr>
        <w:t>половины (44.1</w:t>
      </w:r>
      <w:r w:rsidRPr="00B53D45">
        <w:rPr>
          <w:rFonts w:ascii="Times New Roman" w:hAnsi="Times New Roman"/>
          <w:sz w:val="26"/>
          <w:szCs w:val="26"/>
        </w:rPr>
        <w:t>%) некурящих респондентов. (Таблица 9).</w:t>
      </w:r>
    </w:p>
    <w:p w:rsidR="00AF435C" w:rsidRPr="00B53D45" w:rsidRDefault="00AF435C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C3440" w:rsidRDefault="00CC3440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53D45" w:rsidRPr="00B53D45" w:rsidRDefault="00B53D4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C3440" w:rsidRPr="00B53D45" w:rsidRDefault="000A7381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Таблица 9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5469"/>
        <w:gridCol w:w="1292"/>
        <w:gridCol w:w="2624"/>
        <w:gridCol w:w="890"/>
      </w:tblGrid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C3440" w:rsidRPr="00B53D45" w:rsidRDefault="00CC3440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Подверженность пассивному курению на работе</w:t>
            </w:r>
          </w:p>
        </w:tc>
      </w:tr>
      <w:tr w:rsidR="00CC3440" w:rsidRPr="00B53D45" w:rsidTr="005961E4">
        <w:trPr>
          <w:gridAfter w:val="1"/>
          <w:wAfter w:w="890" w:type="dxa"/>
          <w:trHeight w:val="900"/>
        </w:trPr>
        <w:tc>
          <w:tcPr>
            <w:tcW w:w="54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CC3440" w:rsidRPr="00B53D45" w:rsidRDefault="00CC3440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Респонденты, подверженные воздействию табачного дыма на работе(1)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C3440" w:rsidRPr="00B53D45" w:rsidRDefault="00CC3440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Всего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C3440" w:rsidRPr="00B53D45" w:rsidRDefault="00CC3440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Некурящие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121F9F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15.9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121F9F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44.1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36.2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69.2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</w:t>
            </w:r>
            <w:r w:rsidR="00514C1E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121F9F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121F9F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CC3440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56.6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23.5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11.4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514C1E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Место проживания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Город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48.2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20.5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Сельская местность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23.5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(2)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4A7CC2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7928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48.8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4A7CC2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22.3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4A7CC2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4A7CC2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16.9</w:t>
            </w: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381" w:rsidRPr="00B53D45" w:rsidRDefault="000A7381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3440" w:rsidRPr="00B53D45" w:rsidTr="005961E4">
        <w:trPr>
          <w:gridAfter w:val="1"/>
          <w:wAfter w:w="890" w:type="dxa"/>
          <w:trHeight w:val="30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0A73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0A73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0A73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3440" w:rsidRPr="00B53D45" w:rsidTr="005961E4">
        <w:trPr>
          <w:trHeight w:val="300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0A73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За </w:t>
            </w: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последние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 дней. Среди респондентов, работающих  вне дома в помещениях или же как в помещениях, так и на открытом воздухе</w:t>
            </w:r>
          </w:p>
        </w:tc>
      </w:tr>
      <w:tr w:rsidR="00CC3440" w:rsidRPr="00B53D45" w:rsidTr="005961E4">
        <w:trPr>
          <w:trHeight w:val="300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40" w:rsidRPr="00B53D45" w:rsidRDefault="00CC3440" w:rsidP="005961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Уровень образования учитывается только для респондентов в</w:t>
            </w:r>
            <w:r w:rsidR="00E8791B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  <w:p w:rsidR="00E8791B" w:rsidRPr="00B53D45" w:rsidRDefault="00E8791B" w:rsidP="005961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A5C58" w:rsidRPr="00B53D45" w:rsidRDefault="00FA5C58" w:rsidP="00FA5C5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53D45">
        <w:rPr>
          <w:rFonts w:ascii="Times New Roman" w:hAnsi="Times New Roman"/>
          <w:b/>
          <w:i/>
          <w:sz w:val="26"/>
          <w:szCs w:val="26"/>
        </w:rPr>
        <w:lastRenderedPageBreak/>
        <w:t>В домашних условиях</w:t>
      </w:r>
    </w:p>
    <w:p w:rsidR="00FA5C58" w:rsidRPr="00B53D45" w:rsidRDefault="00B53D1C" w:rsidP="00FA5C5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Около трети респондентов (29.7</w:t>
      </w:r>
      <w:r w:rsidR="00FA5C58" w:rsidRPr="00B53D45">
        <w:rPr>
          <w:rFonts w:ascii="Times New Roman" w:hAnsi="Times New Roman"/>
          <w:sz w:val="26"/>
          <w:szCs w:val="26"/>
        </w:rPr>
        <w:t>%) подвергаются пассивному курению в домашних условиях</w:t>
      </w:r>
      <w:r w:rsidRPr="00B53D45">
        <w:rPr>
          <w:rFonts w:ascii="Times New Roman" w:hAnsi="Times New Roman"/>
          <w:sz w:val="26"/>
          <w:szCs w:val="26"/>
        </w:rPr>
        <w:t xml:space="preserve"> (по результатам опроса за 2011 год – 35.3%) </w:t>
      </w:r>
      <w:r w:rsidR="00FA5C58" w:rsidRPr="00B53D45">
        <w:rPr>
          <w:rFonts w:ascii="Times New Roman" w:hAnsi="Times New Roman"/>
          <w:sz w:val="26"/>
          <w:szCs w:val="26"/>
        </w:rPr>
        <w:t>. Таким образом, пассивному курению население в большей степени подвер</w:t>
      </w:r>
      <w:r w:rsidRPr="00B53D45">
        <w:rPr>
          <w:rFonts w:ascii="Times New Roman" w:hAnsi="Times New Roman"/>
          <w:sz w:val="26"/>
          <w:szCs w:val="26"/>
        </w:rPr>
        <w:t>гается в домашних условиях (29.7</w:t>
      </w:r>
      <w:r w:rsidR="00FA5C58" w:rsidRPr="00B53D45">
        <w:rPr>
          <w:rFonts w:ascii="Times New Roman" w:hAnsi="Times New Roman"/>
          <w:sz w:val="26"/>
          <w:szCs w:val="26"/>
        </w:rPr>
        <w:t xml:space="preserve">%), </w:t>
      </w:r>
      <w:r w:rsidRPr="00B53D45">
        <w:rPr>
          <w:rFonts w:ascii="Times New Roman" w:hAnsi="Times New Roman"/>
          <w:sz w:val="26"/>
          <w:szCs w:val="26"/>
        </w:rPr>
        <w:t>нежели на работе (15.9%).</w:t>
      </w:r>
    </w:p>
    <w:p w:rsidR="00FA5C58" w:rsidRPr="00B53D45" w:rsidRDefault="00FA5C58" w:rsidP="00FA5C5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Пассивному курению в домашних условиях подвергается </w:t>
      </w:r>
      <w:r w:rsidR="00B53D1C" w:rsidRPr="00B53D45">
        <w:rPr>
          <w:rFonts w:ascii="Times New Roman" w:hAnsi="Times New Roman"/>
          <w:sz w:val="26"/>
          <w:szCs w:val="26"/>
        </w:rPr>
        <w:t>14.5% некурящих респондентов, что на 10.5% меньше, чем в 2011 году (25.0%)</w:t>
      </w:r>
      <w:r w:rsidRPr="00B53D45">
        <w:rPr>
          <w:rFonts w:ascii="Times New Roman" w:hAnsi="Times New Roman"/>
          <w:sz w:val="26"/>
          <w:szCs w:val="26"/>
        </w:rPr>
        <w:t>. (Таблица 10).</w:t>
      </w:r>
    </w:p>
    <w:p w:rsidR="00CC3440" w:rsidRPr="00B53D45" w:rsidRDefault="00CC3440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A5C58" w:rsidRPr="00B53D45" w:rsidRDefault="00FA5C58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Таблица 10</w:t>
      </w:r>
    </w:p>
    <w:tbl>
      <w:tblPr>
        <w:tblW w:w="14290" w:type="dxa"/>
        <w:tblInd w:w="93" w:type="dxa"/>
        <w:tblLook w:val="04A0" w:firstRow="1" w:lastRow="0" w:firstColumn="1" w:lastColumn="0" w:noHBand="0" w:noVBand="1"/>
      </w:tblPr>
      <w:tblGrid>
        <w:gridCol w:w="1982"/>
        <w:gridCol w:w="1862"/>
        <w:gridCol w:w="645"/>
        <w:gridCol w:w="107"/>
        <w:gridCol w:w="1115"/>
        <w:gridCol w:w="395"/>
        <w:gridCol w:w="610"/>
        <w:gridCol w:w="2738"/>
        <w:gridCol w:w="200"/>
        <w:gridCol w:w="4636"/>
      </w:tblGrid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A5C58" w:rsidRPr="00B53D45" w:rsidRDefault="00FA5C58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Подверженность пассивному курению в домашних условиях</w:t>
            </w:r>
          </w:p>
        </w:tc>
      </w:tr>
      <w:tr w:rsidR="00FA5C58" w:rsidRPr="00B53D45" w:rsidTr="00445B31">
        <w:trPr>
          <w:gridAfter w:val="1"/>
          <w:wAfter w:w="4636" w:type="dxa"/>
          <w:trHeight w:val="900"/>
        </w:trPr>
        <w:tc>
          <w:tcPr>
            <w:tcW w:w="44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A5C58" w:rsidRPr="00B53D45" w:rsidRDefault="00FA5C58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FA5C58" w:rsidRPr="00B53D45" w:rsidRDefault="00FA5C58" w:rsidP="005961E4">
            <w:pPr>
              <w:tabs>
                <w:tab w:val="left" w:pos="947"/>
              </w:tabs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Респонденты, подверженные      воздействию табачного дыма в домашних условиях (1)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A5C58" w:rsidRPr="00B53D45" w:rsidRDefault="00FA5C58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A5C58" w:rsidRPr="00B53D45" w:rsidRDefault="00FA5C58" w:rsidP="005961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Некурящие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  <w:r w:rsidR="004C6597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4C6597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29</w:t>
            </w:r>
            <w:r w:rsidR="00C84F37"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.7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8E654A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14.5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912F9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27.4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912F9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912F9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19.2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912F9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8E654A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</w:t>
            </w:r>
            <w:r w:rsidR="00B953C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11.5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FA5C58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9.7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41.5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48.3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25.5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5961E4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B953C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12.9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5961E4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Место проживания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Город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A5614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45.6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A5614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40.9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Сельская местность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5A14E2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54.4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3A6F34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34.2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(2)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19.9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37.7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Среднее специальное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40.4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38.7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41.7</w:t>
            </w: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7469F7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55.5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Респонденты, у которых дома курят ежедневно, еженедельно или ежемесячно.</w:t>
            </w:r>
          </w:p>
        </w:tc>
      </w:tr>
      <w:tr w:rsidR="00FA5C58" w:rsidRPr="00B53D45" w:rsidTr="00445B31">
        <w:trPr>
          <w:gridAfter w:val="1"/>
          <w:wAfter w:w="4636" w:type="dxa"/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C58" w:rsidRPr="00B53D45" w:rsidRDefault="00FA5C58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Уровень образования учитывается только д</w:t>
            </w:r>
            <w:r w:rsidR="005D1DB9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  <w:p w:rsidR="004D25E4" w:rsidRPr="00B53D45" w:rsidRDefault="004D25E4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25E4" w:rsidRPr="00B53D45" w:rsidRDefault="00B22CFD" w:rsidP="00B22CFD">
            <w:pPr>
              <w:pStyle w:val="a3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D45">
              <w:rPr>
                <w:rFonts w:ascii="Times New Roman" w:hAnsi="Times New Roman"/>
                <w:sz w:val="26"/>
                <w:szCs w:val="26"/>
              </w:rPr>
              <w:t>Боль</w:t>
            </w:r>
            <w:r w:rsidR="00445B31" w:rsidRPr="00B53D45">
              <w:rPr>
                <w:rFonts w:ascii="Times New Roman" w:hAnsi="Times New Roman"/>
                <w:sz w:val="26"/>
                <w:szCs w:val="26"/>
              </w:rPr>
              <w:t>шинство жителей республики (81.9</w:t>
            </w:r>
            <w:r w:rsidRPr="00B53D45">
              <w:rPr>
                <w:rFonts w:ascii="Times New Roman" w:hAnsi="Times New Roman"/>
                <w:sz w:val="26"/>
                <w:szCs w:val="26"/>
              </w:rPr>
              <w:t>%) признают, что пассивное курение вызывает серьезные заболевания. При этом курящие признают это в  меньшей степени</w:t>
            </w:r>
            <w:r w:rsidR="00445B31" w:rsidRPr="00B53D45">
              <w:rPr>
                <w:rFonts w:ascii="Times New Roman" w:hAnsi="Times New Roman"/>
                <w:sz w:val="26"/>
                <w:szCs w:val="26"/>
              </w:rPr>
              <w:t xml:space="preserve"> (65.9</w:t>
            </w:r>
            <w:r w:rsidRPr="00B53D45">
              <w:rPr>
                <w:rFonts w:ascii="Times New Roman" w:hAnsi="Times New Roman"/>
                <w:sz w:val="26"/>
                <w:szCs w:val="26"/>
              </w:rPr>
              <w:t>%), нежели некурящие (</w:t>
            </w:r>
            <w:r w:rsidR="00445B31" w:rsidRPr="00B53D45">
              <w:rPr>
                <w:rFonts w:ascii="Times New Roman" w:hAnsi="Times New Roman"/>
                <w:sz w:val="26"/>
                <w:szCs w:val="26"/>
              </w:rPr>
              <w:t>86.5</w:t>
            </w:r>
            <w:r w:rsidRPr="00B53D45">
              <w:rPr>
                <w:rFonts w:ascii="Times New Roman" w:hAnsi="Times New Roman"/>
                <w:sz w:val="26"/>
                <w:szCs w:val="26"/>
              </w:rPr>
              <w:t>%). (Таблица 11).</w:t>
            </w:r>
            <w:r w:rsidR="00445B31" w:rsidRPr="00B53D45">
              <w:rPr>
                <w:rFonts w:ascii="Times New Roman" w:hAnsi="Times New Roman"/>
                <w:sz w:val="26"/>
                <w:szCs w:val="26"/>
              </w:rPr>
              <w:t xml:space="preserve"> По результатам опроса 2011 года, уровень осведомленности жителей Республики о том, что пассивное курение </w:t>
            </w:r>
            <w:proofErr w:type="gramStart"/>
            <w:r w:rsidR="00445B31" w:rsidRPr="00B53D45">
              <w:rPr>
                <w:rFonts w:ascii="Times New Roman" w:hAnsi="Times New Roman"/>
                <w:sz w:val="26"/>
                <w:szCs w:val="26"/>
              </w:rPr>
              <w:t>вызывает серьезные заболевания был</w:t>
            </w:r>
            <w:proofErr w:type="gramEnd"/>
            <w:r w:rsidR="00445B31" w:rsidRPr="00B53D45">
              <w:rPr>
                <w:rFonts w:ascii="Times New Roman" w:hAnsi="Times New Roman"/>
                <w:sz w:val="26"/>
                <w:szCs w:val="26"/>
              </w:rPr>
              <w:t xml:space="preserve"> выше (99.4%). Среди курящих – 82.2% и 96% среди некурящих.</w:t>
            </w:r>
          </w:p>
          <w:p w:rsidR="00B22CFD" w:rsidRPr="00B53D45" w:rsidRDefault="00B22CFD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25E4" w:rsidRPr="00B53D45" w:rsidRDefault="004D25E4" w:rsidP="005961E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25E4" w:rsidRPr="00B53D45" w:rsidTr="00445B31">
        <w:trPr>
          <w:trHeight w:val="511"/>
        </w:trPr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4D25E4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11.</w:t>
            </w: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4D25E4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25E4" w:rsidRPr="00B53D45" w:rsidTr="00445B31">
        <w:trPr>
          <w:gridAfter w:val="2"/>
          <w:wAfter w:w="4836" w:type="dxa"/>
          <w:trHeight w:val="600"/>
        </w:trPr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осведомленности о том, что пассивное курение вызывает серьёзные заболевания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4D25E4" w:rsidRPr="00B53D45" w:rsidTr="00445B31">
        <w:trPr>
          <w:gridAfter w:val="2"/>
          <w:wAfter w:w="4836" w:type="dxa"/>
          <w:trHeight w:val="300"/>
        </w:trPr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4D25E4" w:rsidRPr="00B53D45" w:rsidTr="00445B31">
        <w:trPr>
          <w:gridAfter w:val="2"/>
          <w:wAfter w:w="4836" w:type="dxa"/>
          <w:trHeight w:val="300"/>
        </w:trPr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5E4" w:rsidRPr="00B53D45" w:rsidRDefault="004D25E4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D25E4" w:rsidRPr="00B53D45" w:rsidRDefault="004D25E4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Курящие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Некурящие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D25E4" w:rsidRPr="00B53D45" w:rsidRDefault="004D25E4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Всего</w:t>
            </w:r>
          </w:p>
        </w:tc>
      </w:tr>
      <w:tr w:rsidR="004D25E4" w:rsidRPr="00B53D45" w:rsidTr="00445B31">
        <w:trPr>
          <w:gridAfter w:val="2"/>
          <w:wAfter w:w="4836" w:type="dxa"/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4D25E4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203D43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97.4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203D4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77.7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5E4" w:rsidRPr="00B53D45" w:rsidRDefault="00203D43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99.4</w:t>
            </w:r>
          </w:p>
        </w:tc>
      </w:tr>
    </w:tbl>
    <w:p w:rsidR="004D25E4" w:rsidRPr="00B53D45" w:rsidRDefault="004D25E4" w:rsidP="004D25E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45B31" w:rsidRPr="00B53D45" w:rsidRDefault="00445B31" w:rsidP="00445B31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Предупреждения о вреде потребления табака</w:t>
      </w:r>
    </w:p>
    <w:p w:rsidR="00445B31" w:rsidRPr="00B53D45" w:rsidRDefault="00445B31" w:rsidP="00445B3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Подавляющее большинство жителей республики (99.4%) осведомлены о том, что курение вызывает серьезные заболевания, уровень информированности о </w:t>
      </w:r>
      <w:proofErr w:type="gramStart"/>
      <w:r w:rsidR="00391BBD" w:rsidRPr="00B53D45">
        <w:rPr>
          <w:rFonts w:ascii="Times New Roman" w:hAnsi="Times New Roman"/>
          <w:sz w:val="26"/>
          <w:szCs w:val="26"/>
        </w:rPr>
        <w:t>выше</w:t>
      </w:r>
      <w:proofErr w:type="gramEnd"/>
      <w:r w:rsidR="00391BBD" w:rsidRPr="00B53D45">
        <w:rPr>
          <w:rFonts w:ascii="Times New Roman" w:hAnsi="Times New Roman"/>
          <w:sz w:val="26"/>
          <w:szCs w:val="26"/>
        </w:rPr>
        <w:t xml:space="preserve"> чем в 2011 году (96%) </w:t>
      </w:r>
      <w:r w:rsidRPr="00B53D45">
        <w:rPr>
          <w:rFonts w:ascii="Times New Roman" w:hAnsi="Times New Roman"/>
          <w:sz w:val="26"/>
          <w:szCs w:val="26"/>
        </w:rPr>
        <w:t>(Таблица 12).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2667"/>
      </w:tblGrid>
      <w:tr w:rsidR="00445B31" w:rsidRPr="00B53D45" w:rsidTr="0076670F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53D45" w:rsidRDefault="00B53D45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53D45" w:rsidRDefault="00B53D45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53D45" w:rsidRPr="00B53D45" w:rsidRDefault="00B53D45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Таблица 12.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5B31" w:rsidRPr="00B53D45" w:rsidTr="0076670F">
        <w:trPr>
          <w:trHeight w:val="6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45B31" w:rsidRPr="00B53D45" w:rsidRDefault="00445B31" w:rsidP="0076670F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lastRenderedPageBreak/>
              <w:t>Уровень осведомленности о том, что курение вызывает серьёзные заболевания(%)</w:t>
            </w:r>
          </w:p>
        </w:tc>
      </w:tr>
      <w:tr w:rsidR="00445B31" w:rsidRPr="00B53D45" w:rsidTr="0076670F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445B31" w:rsidRPr="00B53D45" w:rsidTr="0076670F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Курящие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Некурящие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445B31" w:rsidRPr="00B53D45" w:rsidTr="0076670F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99.4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77.7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99.4</w:t>
            </w:r>
          </w:p>
        </w:tc>
      </w:tr>
    </w:tbl>
    <w:p w:rsidR="00445B31" w:rsidRPr="00B53D45" w:rsidRDefault="00445B31" w:rsidP="00445B3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45B31" w:rsidRPr="00B53D45" w:rsidRDefault="00445B31" w:rsidP="00445B3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Более всего курильщики связывают с курением возникновение рака легких (</w:t>
      </w:r>
      <w:r w:rsidR="00391BBD" w:rsidRPr="00B53D45">
        <w:rPr>
          <w:rFonts w:ascii="Times New Roman" w:hAnsi="Times New Roman"/>
          <w:sz w:val="26"/>
          <w:szCs w:val="26"/>
        </w:rPr>
        <w:t>95.8%), бронхита (49.1%), инсульта (49.0%), сердечных приступов (47.1</w:t>
      </w:r>
      <w:r w:rsidRPr="00B53D45">
        <w:rPr>
          <w:rFonts w:ascii="Times New Roman" w:hAnsi="Times New Roman"/>
          <w:sz w:val="26"/>
          <w:szCs w:val="26"/>
        </w:rPr>
        <w:t>%)</w:t>
      </w:r>
      <w:r w:rsidR="00391BBD" w:rsidRPr="00B53D45">
        <w:rPr>
          <w:rFonts w:ascii="Times New Roman" w:hAnsi="Times New Roman"/>
          <w:sz w:val="26"/>
          <w:szCs w:val="26"/>
        </w:rPr>
        <w:t xml:space="preserve">, язвы желудка (45.3%) </w:t>
      </w:r>
      <w:r w:rsidRPr="00B53D45">
        <w:rPr>
          <w:rFonts w:ascii="Times New Roman" w:hAnsi="Times New Roman"/>
          <w:sz w:val="26"/>
          <w:szCs w:val="26"/>
        </w:rPr>
        <w:t>. (Таблица 13).</w:t>
      </w:r>
    </w:p>
    <w:p w:rsidR="00FA5C58" w:rsidRPr="00B53D45" w:rsidRDefault="00FA5C58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19" w:type="dxa"/>
        <w:tblInd w:w="-946" w:type="dxa"/>
        <w:tblLook w:val="04A0" w:firstRow="1" w:lastRow="0" w:firstColumn="1" w:lastColumn="0" w:noHBand="0" w:noVBand="1"/>
      </w:tblPr>
      <w:tblGrid>
        <w:gridCol w:w="3984"/>
        <w:gridCol w:w="729"/>
        <w:gridCol w:w="1239"/>
        <w:gridCol w:w="4467"/>
      </w:tblGrid>
      <w:tr w:rsidR="00445B31" w:rsidRPr="00B53D45" w:rsidTr="00445B31">
        <w:trPr>
          <w:trHeight w:val="300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13.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5B31" w:rsidRPr="00B53D45" w:rsidTr="00445B31">
        <w:trPr>
          <w:trHeight w:val="600"/>
        </w:trPr>
        <w:tc>
          <w:tcPr>
            <w:tcW w:w="10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Доля курильщиков, осведомлённых о том, что курение вызывает данное заболевание </w:t>
            </w:r>
          </w:p>
        </w:tc>
      </w:tr>
      <w:tr w:rsidR="00445B31" w:rsidRPr="00B53D45" w:rsidTr="00445B31">
        <w:trPr>
          <w:trHeight w:val="1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45B31" w:rsidRPr="00B53D45" w:rsidRDefault="00445B31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Заболевания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45B31" w:rsidRPr="00B53D45" w:rsidRDefault="00445B31" w:rsidP="0076670F">
            <w:pPr>
              <w:ind w:left="1285" w:right="1953" w:hanging="1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 осведомлённых курильщиков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 лёгких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391BBD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95.8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Бронхит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391BBD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49.1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Сердечный  приступ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391BBD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47.1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Язва желудка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391BBD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45.3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Инсульт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391BBD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  <w:tr w:rsidR="00445B31" w:rsidRPr="00B53D45" w:rsidTr="00445B31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5B31" w:rsidRPr="00B53D45" w:rsidTr="00445B31">
        <w:trPr>
          <w:trHeight w:val="300"/>
        </w:trPr>
        <w:tc>
          <w:tcPr>
            <w:tcW w:w="10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B31" w:rsidRPr="00B53D45" w:rsidRDefault="00445B31" w:rsidP="0076670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Пояснение: анализ сделан только по курящим.</w:t>
            </w:r>
          </w:p>
        </w:tc>
      </w:tr>
    </w:tbl>
    <w:p w:rsidR="0089432D" w:rsidRPr="00B53D45" w:rsidRDefault="0089432D" w:rsidP="008943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43.9% </w:t>
      </w:r>
      <w:proofErr w:type="gramStart"/>
      <w:r w:rsidRPr="00B53D45">
        <w:rPr>
          <w:rFonts w:ascii="Times New Roman" w:hAnsi="Times New Roman"/>
          <w:sz w:val="26"/>
          <w:szCs w:val="26"/>
        </w:rPr>
        <w:t>курящих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пытались бросить курить за прошедший год. (По результатам опроса 2011 года – 45.6%).</w:t>
      </w:r>
    </w:p>
    <w:p w:rsidR="0089432D" w:rsidRPr="00B53D45" w:rsidRDefault="0089432D" w:rsidP="0089432D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3D45">
        <w:rPr>
          <w:rFonts w:ascii="Times New Roman" w:hAnsi="Times New Roman"/>
          <w:sz w:val="26"/>
          <w:szCs w:val="26"/>
        </w:rPr>
        <w:t>62.3% курящих мужчин и 52.7% курящих женщин), обращавшихся за медицинской помощью в течение последних 12 месяцев, получили совет бросить курить.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B53D45">
        <w:rPr>
          <w:rFonts w:ascii="Times New Roman" w:hAnsi="Times New Roman"/>
          <w:sz w:val="26"/>
          <w:szCs w:val="26"/>
        </w:rPr>
        <w:t>По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3D45">
        <w:rPr>
          <w:rFonts w:ascii="Times New Roman" w:hAnsi="Times New Roman"/>
          <w:sz w:val="26"/>
          <w:szCs w:val="26"/>
        </w:rPr>
        <w:t>опроса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2011 года – более трети курильщиков (41%), побывавших на приеме у медицинского работника в течение последних 12 месяцев, получили совет бросить курить). (Таблица 14).</w:t>
      </w:r>
    </w:p>
    <w:p w:rsidR="0089432D" w:rsidRDefault="0089432D" w:rsidP="0089432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53D45" w:rsidRPr="00B53D45" w:rsidRDefault="00B53D45" w:rsidP="0089432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45B31" w:rsidRPr="00B53D45" w:rsidRDefault="0076670F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Таблица 14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491"/>
        <w:gridCol w:w="2030"/>
        <w:gridCol w:w="2200"/>
        <w:gridCol w:w="2039"/>
      </w:tblGrid>
      <w:tr w:rsidR="00810AE0" w:rsidRPr="00B53D45" w:rsidTr="0076670F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Прекращение потребления табачных изделий и обращение за медицинской помощью</w:t>
            </w:r>
          </w:p>
        </w:tc>
      </w:tr>
      <w:tr w:rsidR="00810AE0" w:rsidRPr="00B53D45" w:rsidTr="0076670F">
        <w:trPr>
          <w:trHeight w:val="900"/>
        </w:trPr>
        <w:tc>
          <w:tcPr>
            <w:tcW w:w="3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799"/>
        </w:trPr>
        <w:tc>
          <w:tcPr>
            <w:tcW w:w="3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Пытавшиеся бросить курить (1)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Обращавшиеся к МР (2)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10AE0" w:rsidRPr="00B53D45" w:rsidRDefault="00810AE0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Получившие совет бросить курить (2,3)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43.9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53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54.8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509A5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62.3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56.4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509A5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52.7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46.2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61.5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41.2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810AE0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43.3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56.7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44.4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005EEE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60.5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44.4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56.1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66.1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47.5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B80EDA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78.9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Место проживания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Город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55.5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39.4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Сельская местность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49.1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36429D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32.2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(4)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49.3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63.9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63.2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46.9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56.3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A21BF" w:rsidP="007667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64.8</w:t>
            </w: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Среди курящих.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AE0" w:rsidRPr="00B53D45" w:rsidTr="0076670F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 МР - медицинский работник.</w:t>
            </w:r>
          </w:p>
        </w:tc>
      </w:tr>
      <w:tr w:rsidR="00810AE0" w:rsidRPr="00B53D45" w:rsidTr="0076670F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Среди курящих, посетивших МР в </w:t>
            </w: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течении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последних 12 месяцев.</w:t>
            </w:r>
          </w:p>
        </w:tc>
      </w:tr>
      <w:tr w:rsidR="00810AE0" w:rsidRPr="00B53D45" w:rsidTr="0076670F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AE0" w:rsidRPr="00B53D45" w:rsidRDefault="00810AE0" w:rsidP="007667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Уровень образования учитывается только д</w:t>
            </w:r>
            <w:r w:rsidR="008A21BF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</w:tc>
      </w:tr>
    </w:tbl>
    <w:p w:rsidR="0076670F" w:rsidRPr="00B53D45" w:rsidRDefault="002E238E" w:rsidP="0076670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Большинство курящих (81.9</w:t>
      </w:r>
      <w:r w:rsidR="0076670F" w:rsidRPr="00B53D45">
        <w:rPr>
          <w:rFonts w:ascii="Times New Roman" w:hAnsi="Times New Roman"/>
          <w:sz w:val="26"/>
          <w:szCs w:val="26"/>
        </w:rPr>
        <w:t xml:space="preserve">%) обращали внимание о вреде курения для здоровья на пачках сигарет, причем курящие </w:t>
      </w:r>
      <w:r w:rsidRPr="00B53D45">
        <w:rPr>
          <w:rFonts w:ascii="Times New Roman" w:hAnsi="Times New Roman"/>
          <w:sz w:val="26"/>
          <w:szCs w:val="26"/>
        </w:rPr>
        <w:t>женщины чаще (91.8</w:t>
      </w:r>
      <w:r w:rsidR="0076670F" w:rsidRPr="00B53D45">
        <w:rPr>
          <w:rFonts w:ascii="Times New Roman" w:hAnsi="Times New Roman"/>
          <w:sz w:val="26"/>
          <w:szCs w:val="26"/>
        </w:rPr>
        <w:t>%), чем курящие</w:t>
      </w:r>
      <w:r w:rsidRPr="00B53D45">
        <w:rPr>
          <w:rFonts w:ascii="Times New Roman" w:hAnsi="Times New Roman"/>
          <w:sz w:val="26"/>
          <w:szCs w:val="26"/>
        </w:rPr>
        <w:t xml:space="preserve"> мужчины (79.7</w:t>
      </w:r>
      <w:r w:rsidR="0076670F" w:rsidRPr="00B53D45">
        <w:rPr>
          <w:rFonts w:ascii="Times New Roman" w:hAnsi="Times New Roman"/>
          <w:sz w:val="26"/>
          <w:szCs w:val="26"/>
        </w:rPr>
        <w:t>%).</w:t>
      </w:r>
    </w:p>
    <w:p w:rsidR="0076670F" w:rsidRDefault="002E238E" w:rsidP="0076670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Больше половины курильщиков (59.2</w:t>
      </w:r>
      <w:r w:rsidR="0076670F" w:rsidRPr="00B53D45">
        <w:rPr>
          <w:rFonts w:ascii="Times New Roman" w:hAnsi="Times New Roman"/>
          <w:sz w:val="26"/>
          <w:szCs w:val="26"/>
        </w:rPr>
        <w:t>%), обращавших внимание на предупреждение о вреде курения для здоровья на пачках сигарет, подумали о необходимости бросить курить посл</w:t>
      </w:r>
      <w:r w:rsidRPr="00B53D45">
        <w:rPr>
          <w:rFonts w:ascii="Times New Roman" w:hAnsi="Times New Roman"/>
          <w:sz w:val="26"/>
          <w:szCs w:val="26"/>
        </w:rPr>
        <w:t>е прочтения предупреждения. (По данным опроса 2011 года 55.1</w:t>
      </w:r>
      <w:r w:rsidR="0076670F" w:rsidRPr="00B53D45">
        <w:rPr>
          <w:rFonts w:ascii="Times New Roman" w:hAnsi="Times New Roman"/>
          <w:sz w:val="26"/>
          <w:szCs w:val="26"/>
        </w:rPr>
        <w:t>%). (Таблица 15).</w:t>
      </w:r>
    </w:p>
    <w:p w:rsidR="00B53D45" w:rsidRPr="00B53D45" w:rsidRDefault="00B53D45" w:rsidP="0076670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91BBD" w:rsidRPr="00B53D45" w:rsidRDefault="00872F75" w:rsidP="00FE7224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Таблица 15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3594"/>
        <w:gridCol w:w="3215"/>
        <w:gridCol w:w="3171"/>
      </w:tblGrid>
      <w:tr w:rsidR="0076670F" w:rsidRPr="00B53D45" w:rsidTr="0076670F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Предупреждение о вреде курения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Курящие(1), которые</w:t>
            </w:r>
          </w:p>
        </w:tc>
      </w:tr>
      <w:tr w:rsidR="0076670F" w:rsidRPr="00B53D45" w:rsidTr="0076670F">
        <w:trPr>
          <w:trHeight w:val="900"/>
        </w:trPr>
        <w:tc>
          <w:tcPr>
            <w:tcW w:w="35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обращали внимание на предупреждения о вреде курения для здоровья на пачках сигарет(2)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подумали о необходимости бросить курить после прочтения предупреждения(2)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81.9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59.2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79.7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57.6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91.8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67.9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D308FE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79.3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30.4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D308FE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76670F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83.3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66.1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79.8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59.7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85.4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975668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58.3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Место проживания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Город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C3771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75.2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54.5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Сельская местность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87.8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63.4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(3)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Начальное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B51E12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71.2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B51E12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64.9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015903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80.7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B51E12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57.3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B51E12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B51E12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65.6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Включает </w:t>
            </w: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курящих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ежедневно, так и периодически (не каждый день).</w:t>
            </w:r>
          </w:p>
        </w:tc>
      </w:tr>
      <w:tr w:rsidR="0076670F" w:rsidRPr="00B53D45" w:rsidTr="0076670F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За </w:t>
            </w: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последние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 дней.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6670F" w:rsidRPr="00B53D45" w:rsidTr="0076670F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70F" w:rsidRPr="00B53D45" w:rsidRDefault="0076670F" w:rsidP="007667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Уровень образования учитывается только д</w:t>
            </w:r>
            <w:r w:rsidR="00B51E12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</w:tc>
      </w:tr>
    </w:tbl>
    <w:p w:rsidR="0076670F" w:rsidRPr="00B53D45" w:rsidRDefault="0076670F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65F02" w:rsidRPr="00B53D45" w:rsidRDefault="00065F02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53D45">
        <w:rPr>
          <w:rFonts w:ascii="Times New Roman" w:hAnsi="Times New Roman"/>
          <w:b/>
          <w:i/>
          <w:sz w:val="26"/>
          <w:szCs w:val="26"/>
        </w:rPr>
        <w:t>Курительные смеси</w:t>
      </w:r>
    </w:p>
    <w:p w:rsidR="00065F02" w:rsidRPr="00B53D45" w:rsidRDefault="00065F02" w:rsidP="008F397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Всего 1.1% взрослого населения Чувашии (от 15 лет)  употребляет курительные смеси (Таблица</w:t>
      </w:r>
      <w:proofErr w:type="gramStart"/>
      <w:r w:rsidRPr="00B53D45">
        <w:rPr>
          <w:rFonts w:ascii="Times New Roman" w:hAnsi="Times New Roman"/>
          <w:sz w:val="26"/>
          <w:szCs w:val="26"/>
        </w:rPr>
        <w:t>1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). Употребляющими курительные смеси в Чувашии являются 1.6% мужчин и  0.4% </w:t>
      </w:r>
      <w:r w:rsidR="008F3973" w:rsidRPr="00B53D45">
        <w:rPr>
          <w:rFonts w:ascii="Times New Roman" w:hAnsi="Times New Roman"/>
          <w:sz w:val="26"/>
          <w:szCs w:val="26"/>
        </w:rPr>
        <w:t>женщин, н</w:t>
      </w:r>
      <w:r w:rsidRPr="00B53D45">
        <w:rPr>
          <w:rFonts w:ascii="Times New Roman" w:hAnsi="Times New Roman"/>
          <w:sz w:val="26"/>
          <w:szCs w:val="26"/>
        </w:rPr>
        <w:t>е</w:t>
      </w:r>
      <w:r w:rsidR="008F3973" w:rsidRPr="00B53D45">
        <w:rPr>
          <w:rFonts w:ascii="Times New Roman" w:hAnsi="Times New Roman"/>
          <w:sz w:val="26"/>
          <w:szCs w:val="26"/>
        </w:rPr>
        <w:t xml:space="preserve"> употребляют</w:t>
      </w:r>
      <w:r w:rsidRPr="00B53D45">
        <w:rPr>
          <w:rFonts w:ascii="Times New Roman" w:hAnsi="Times New Roman"/>
          <w:sz w:val="26"/>
          <w:szCs w:val="26"/>
        </w:rPr>
        <w:t xml:space="preserve"> </w:t>
      </w:r>
      <w:r w:rsidR="008F3973" w:rsidRPr="00B53D45">
        <w:rPr>
          <w:rFonts w:ascii="Times New Roman" w:hAnsi="Times New Roman"/>
          <w:sz w:val="26"/>
          <w:szCs w:val="26"/>
        </w:rPr>
        <w:t>98.9</w:t>
      </w:r>
      <w:r w:rsidRPr="00B53D45">
        <w:rPr>
          <w:rFonts w:ascii="Times New Roman" w:hAnsi="Times New Roman"/>
          <w:sz w:val="26"/>
          <w:szCs w:val="26"/>
        </w:rPr>
        <w:t>% населения</w:t>
      </w:r>
      <w:r w:rsidR="008F3973" w:rsidRPr="00B53D45">
        <w:rPr>
          <w:rFonts w:ascii="Times New Roman" w:hAnsi="Times New Roman"/>
          <w:sz w:val="26"/>
          <w:szCs w:val="26"/>
        </w:rPr>
        <w:t>.</w:t>
      </w:r>
      <w:r w:rsidRPr="00B53D45">
        <w:rPr>
          <w:rFonts w:ascii="Times New Roman" w:hAnsi="Times New Roman"/>
          <w:sz w:val="26"/>
          <w:szCs w:val="26"/>
        </w:rPr>
        <w:t xml:space="preserve"> </w:t>
      </w:r>
      <w:r w:rsidR="008F3973" w:rsidRPr="00B53D45">
        <w:rPr>
          <w:rFonts w:ascii="Times New Roman" w:hAnsi="Times New Roman"/>
          <w:sz w:val="26"/>
          <w:szCs w:val="26"/>
        </w:rPr>
        <w:t xml:space="preserve">0.4% употребляют курительные смеси </w:t>
      </w:r>
      <w:r w:rsidRPr="00B53D45">
        <w:rPr>
          <w:rFonts w:ascii="Times New Roman" w:hAnsi="Times New Roman"/>
          <w:sz w:val="26"/>
          <w:szCs w:val="26"/>
        </w:rPr>
        <w:t xml:space="preserve">ежедневно; </w:t>
      </w:r>
      <w:r w:rsidR="008F3973" w:rsidRPr="00B53D45">
        <w:rPr>
          <w:rFonts w:ascii="Times New Roman" w:hAnsi="Times New Roman"/>
          <w:sz w:val="26"/>
          <w:szCs w:val="26"/>
        </w:rPr>
        <w:t>0.7%</w:t>
      </w:r>
      <w:r w:rsidRPr="00B53D45">
        <w:rPr>
          <w:rFonts w:ascii="Times New Roman" w:hAnsi="Times New Roman"/>
          <w:sz w:val="26"/>
          <w:szCs w:val="26"/>
        </w:rPr>
        <w:t xml:space="preserve"> – периодически.  </w:t>
      </w:r>
    </w:p>
    <w:p w:rsidR="00065F02" w:rsidRPr="00B53D45" w:rsidRDefault="00065F02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B337C" w:rsidRPr="00B53D45" w:rsidRDefault="00872F75" w:rsidP="00065F02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16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7"/>
        <w:gridCol w:w="1112"/>
        <w:gridCol w:w="1824"/>
        <w:gridCol w:w="1858"/>
      </w:tblGrid>
      <w:tr w:rsidR="008B337C" w:rsidRPr="00B53D45" w:rsidTr="00B14923">
        <w:trPr>
          <w:trHeight w:val="30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B337C" w:rsidRPr="00B53D45" w:rsidRDefault="008B337C" w:rsidP="00B1492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Оценка распространённости употребления курительных смесей в Чувашии</w:t>
            </w:r>
          </w:p>
          <w:p w:rsidR="008B337C" w:rsidRPr="00B53D45" w:rsidRDefault="008B337C" w:rsidP="00B1492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(% населения республики)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Статус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Женщины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Употребляющие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B14923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1.1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70379D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1.6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70379D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0.4</w:t>
            </w:r>
          </w:p>
        </w:tc>
      </w:tr>
      <w:tr w:rsidR="00B14923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B14923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Употребляющие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70379D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70379D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70379D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0.3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Употребляющие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70379D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70379D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8B337C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0379D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</w:t>
            </w:r>
          </w:p>
        </w:tc>
      </w:tr>
      <w:tr w:rsidR="008B337C" w:rsidRPr="00B53D45" w:rsidTr="00EE4034">
        <w:trPr>
          <w:trHeight w:val="601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Некурящие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3D4122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98.9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3D4122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98.4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3D4122" w:rsidP="00B14923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99.6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8B337C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23" w:rsidRPr="00B53D45" w:rsidRDefault="008B337C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Никогда не курившие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97.2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95.3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B14923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99.5</w:t>
            </w:r>
          </w:p>
        </w:tc>
      </w:tr>
      <w:tr w:rsidR="008B337C" w:rsidRPr="00B53D45" w:rsidTr="00B14923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B14923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Пробовшие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B53D45" w:rsidP="00B1492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EE4034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EE403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37C" w:rsidRPr="00B53D45" w:rsidRDefault="00EE4034" w:rsidP="00EE403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</w:tbl>
    <w:p w:rsidR="0042126B" w:rsidRPr="00B53D45" w:rsidRDefault="0042126B" w:rsidP="0042126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Примечание: нулевые значения в Таблице связаны с отсутствием данных по соответствующим демографическим категориям.</w:t>
      </w:r>
    </w:p>
    <w:p w:rsidR="008B337C" w:rsidRPr="00B53D45" w:rsidRDefault="008B337C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F3973" w:rsidRPr="00B53D45" w:rsidRDefault="008F3973" w:rsidP="008F397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Наиболее распространено курение смесей (57.1%) в возрастной группе 25-44 лет; на втором месте (21.4%) – группа 15-18 лет; затем (14.3%) </w:t>
      </w:r>
      <w:r w:rsidR="006A5BD2" w:rsidRPr="00B53D45">
        <w:rPr>
          <w:rFonts w:ascii="Times New Roman" w:hAnsi="Times New Roman"/>
          <w:sz w:val="26"/>
          <w:szCs w:val="26"/>
        </w:rPr>
        <w:t>–</w:t>
      </w:r>
      <w:r w:rsidRPr="00B53D45">
        <w:rPr>
          <w:rFonts w:ascii="Times New Roman" w:hAnsi="Times New Roman"/>
          <w:sz w:val="26"/>
          <w:szCs w:val="26"/>
        </w:rPr>
        <w:t xml:space="preserve"> </w:t>
      </w:r>
      <w:r w:rsidR="006A5BD2" w:rsidRPr="00B53D45">
        <w:rPr>
          <w:rFonts w:ascii="Times New Roman" w:hAnsi="Times New Roman"/>
          <w:sz w:val="26"/>
          <w:szCs w:val="26"/>
        </w:rPr>
        <w:t>19-24 года; на последнем (7.2</w:t>
      </w:r>
      <w:r w:rsidRPr="00B53D45">
        <w:rPr>
          <w:rFonts w:ascii="Times New Roman" w:hAnsi="Times New Roman"/>
          <w:sz w:val="26"/>
          <w:szCs w:val="26"/>
        </w:rPr>
        <w:t xml:space="preserve">%) – </w:t>
      </w:r>
      <w:r w:rsidR="006A5BD2" w:rsidRPr="00B53D45">
        <w:rPr>
          <w:rFonts w:ascii="Times New Roman" w:hAnsi="Times New Roman"/>
          <w:sz w:val="26"/>
          <w:szCs w:val="26"/>
        </w:rPr>
        <w:t>45-64</w:t>
      </w:r>
      <w:r w:rsidRPr="00B53D45">
        <w:rPr>
          <w:rFonts w:ascii="Times New Roman" w:hAnsi="Times New Roman"/>
          <w:sz w:val="26"/>
          <w:szCs w:val="26"/>
        </w:rPr>
        <w:t xml:space="preserve"> </w:t>
      </w:r>
      <w:r w:rsidR="006A5BD2" w:rsidRPr="00B53D45">
        <w:rPr>
          <w:rFonts w:ascii="Times New Roman" w:hAnsi="Times New Roman"/>
          <w:sz w:val="26"/>
          <w:szCs w:val="26"/>
        </w:rPr>
        <w:t>года</w:t>
      </w:r>
      <w:r w:rsidRPr="00B53D45">
        <w:rPr>
          <w:rFonts w:ascii="Times New Roman" w:hAnsi="Times New Roman"/>
          <w:sz w:val="26"/>
          <w:szCs w:val="26"/>
        </w:rPr>
        <w:t xml:space="preserve"> (Таблица 2).</w:t>
      </w:r>
    </w:p>
    <w:p w:rsidR="008F3973" w:rsidRPr="00B53D45" w:rsidRDefault="006A5BD2" w:rsidP="008F397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Употребляющих </w:t>
      </w:r>
      <w:r w:rsidR="008F3973" w:rsidRPr="00B53D45">
        <w:rPr>
          <w:rFonts w:ascii="Times New Roman" w:hAnsi="Times New Roman"/>
          <w:sz w:val="26"/>
          <w:szCs w:val="26"/>
        </w:rPr>
        <w:t>больше всего среди взрослых люд</w:t>
      </w:r>
      <w:r w:rsidRPr="00B53D45">
        <w:rPr>
          <w:rFonts w:ascii="Times New Roman" w:hAnsi="Times New Roman"/>
          <w:sz w:val="26"/>
          <w:szCs w:val="26"/>
        </w:rPr>
        <w:t>ей со средним образованием (45.5%</w:t>
      </w:r>
      <w:r w:rsidR="008F3973" w:rsidRPr="00B53D45">
        <w:rPr>
          <w:rFonts w:ascii="Times New Roman" w:hAnsi="Times New Roman"/>
          <w:sz w:val="26"/>
          <w:szCs w:val="26"/>
        </w:rPr>
        <w:t>); меньше всего среди населения</w:t>
      </w:r>
      <w:r w:rsidRPr="00B53D45">
        <w:rPr>
          <w:rFonts w:ascii="Times New Roman" w:hAnsi="Times New Roman"/>
          <w:sz w:val="26"/>
          <w:szCs w:val="26"/>
        </w:rPr>
        <w:t xml:space="preserve"> с начальным образованием (9.1</w:t>
      </w:r>
      <w:r w:rsidR="008F3973" w:rsidRPr="00B53D45">
        <w:rPr>
          <w:rFonts w:ascii="Times New Roman" w:hAnsi="Times New Roman"/>
          <w:sz w:val="26"/>
          <w:szCs w:val="26"/>
        </w:rPr>
        <w:t xml:space="preserve">%).  Среди взрослого населения со средним специальным образованием </w:t>
      </w:r>
      <w:r w:rsidRPr="00B53D45">
        <w:rPr>
          <w:rFonts w:ascii="Times New Roman" w:hAnsi="Times New Roman"/>
          <w:sz w:val="26"/>
          <w:szCs w:val="26"/>
        </w:rPr>
        <w:t>18.2</w:t>
      </w:r>
      <w:r w:rsidR="008F3973" w:rsidRPr="00B53D45">
        <w:rPr>
          <w:rFonts w:ascii="Times New Roman" w:hAnsi="Times New Roman"/>
          <w:sz w:val="26"/>
          <w:szCs w:val="26"/>
        </w:rPr>
        <w:t>% курильщиков</w:t>
      </w:r>
      <w:r w:rsidRPr="00B53D45">
        <w:rPr>
          <w:rFonts w:ascii="Times New Roman" w:hAnsi="Times New Roman"/>
          <w:sz w:val="26"/>
          <w:szCs w:val="26"/>
        </w:rPr>
        <w:t>, среди тех, кто имеет высшее</w:t>
      </w:r>
      <w:r w:rsidR="008F3973" w:rsidRPr="00B53D45">
        <w:rPr>
          <w:rFonts w:ascii="Times New Roman" w:hAnsi="Times New Roman"/>
          <w:sz w:val="26"/>
          <w:szCs w:val="26"/>
        </w:rPr>
        <w:t xml:space="preserve"> образование </w:t>
      </w:r>
      <w:r w:rsidRPr="00B53D45">
        <w:rPr>
          <w:rFonts w:ascii="Times New Roman" w:hAnsi="Times New Roman"/>
          <w:sz w:val="26"/>
          <w:szCs w:val="26"/>
        </w:rPr>
        <w:t>27.2</w:t>
      </w:r>
      <w:r w:rsidR="008F3973" w:rsidRPr="00B53D45">
        <w:rPr>
          <w:rFonts w:ascii="Times New Roman" w:hAnsi="Times New Roman"/>
          <w:sz w:val="26"/>
          <w:szCs w:val="26"/>
        </w:rPr>
        <w:t>% курящих.</w:t>
      </w:r>
    </w:p>
    <w:p w:rsidR="008F3973" w:rsidRPr="00B53D45" w:rsidRDefault="008F3973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01A4B" w:rsidRPr="00B53D45" w:rsidRDefault="00872F75" w:rsidP="008F39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17</w:t>
      </w:r>
    </w:p>
    <w:tbl>
      <w:tblPr>
        <w:tblW w:w="7911" w:type="dxa"/>
        <w:tblInd w:w="93" w:type="dxa"/>
        <w:tblLook w:val="04A0" w:firstRow="1" w:lastRow="0" w:firstColumn="1" w:lastColumn="0" w:noHBand="0" w:noVBand="1"/>
      </w:tblPr>
      <w:tblGrid>
        <w:gridCol w:w="6656"/>
        <w:gridCol w:w="1255"/>
      </w:tblGrid>
      <w:tr w:rsidR="00F01A4B" w:rsidRPr="00B53D45" w:rsidTr="004645C8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01A4B" w:rsidRPr="00B53D45" w:rsidRDefault="00F01A4B" w:rsidP="004645C8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Потребители курительных смесей– </w:t>
            </w:r>
          </w:p>
          <w:p w:rsidR="00F01A4B" w:rsidRPr="00B53D45" w:rsidRDefault="00F01A4B" w:rsidP="004645C8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распределение по возрасту и уровню образования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F01A4B" w:rsidRPr="00B53D45" w:rsidRDefault="00F01A4B" w:rsidP="004645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EA5F54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21.4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EA5F54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</w:t>
            </w:r>
            <w:r w:rsidR="00F01A4B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14.3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57.1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(1)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45.5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27.2</w:t>
            </w:r>
          </w:p>
        </w:tc>
      </w:tr>
      <w:tr w:rsidR="00F01A4B" w:rsidRPr="00B53D45" w:rsidTr="004645C8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1A4B" w:rsidRPr="00B53D45" w:rsidTr="004645C8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A4B" w:rsidRPr="00B53D45" w:rsidRDefault="00F01A4B" w:rsidP="004645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Уровень образования учитывался только д</w:t>
            </w:r>
            <w:r w:rsidR="00020D60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 респондентов в возрасте от 20</w:t>
            </w: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лет.</w:t>
            </w:r>
          </w:p>
        </w:tc>
      </w:tr>
    </w:tbl>
    <w:p w:rsidR="0042126B" w:rsidRPr="00B53D45" w:rsidRDefault="0042126B" w:rsidP="0042126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Примечание: нулевые значения в Таблице  связаны с отсутствием данных по соответствующим демографическим категориям.</w:t>
      </w:r>
    </w:p>
    <w:p w:rsidR="004645C8" w:rsidRPr="00B53D45" w:rsidRDefault="00C03F2D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 xml:space="preserve">Больше половины мужчин (66.5%), употребляющих курительные смеси ежедневно, </w:t>
      </w:r>
      <w:r w:rsidR="008E3EA8" w:rsidRPr="00B53D45">
        <w:rPr>
          <w:rFonts w:ascii="Times New Roman" w:hAnsi="Times New Roman"/>
          <w:sz w:val="26"/>
          <w:szCs w:val="26"/>
        </w:rPr>
        <w:t>принимают их до пяти раз в день</w:t>
      </w:r>
      <w:r w:rsidR="0041623A" w:rsidRPr="00B53D45">
        <w:rPr>
          <w:rFonts w:ascii="Times New Roman" w:hAnsi="Times New Roman"/>
          <w:sz w:val="26"/>
          <w:szCs w:val="26"/>
        </w:rPr>
        <w:t xml:space="preserve"> (Таблица 3)</w:t>
      </w:r>
      <w:r w:rsidR="008E3EA8" w:rsidRPr="00B53D45">
        <w:rPr>
          <w:rFonts w:ascii="Times New Roman" w:hAnsi="Times New Roman"/>
          <w:sz w:val="26"/>
          <w:szCs w:val="26"/>
        </w:rPr>
        <w:t xml:space="preserve">. Остальные 43.5% употребляют смеси от 10 до 14 раз в день. </w:t>
      </w:r>
    </w:p>
    <w:p w:rsidR="008E3EA8" w:rsidRPr="00B53D45" w:rsidRDefault="008E3EA8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55% ежедневно употребляющих женщин, принимают курительные смеси до пяти раз в день, 45% - от 5 до 9 раз в день.</w:t>
      </w:r>
    </w:p>
    <w:p w:rsidR="004645C8" w:rsidRPr="00B53D45" w:rsidRDefault="004645C8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645C8" w:rsidRPr="00B53D45" w:rsidRDefault="00872F75" w:rsidP="00C03F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18</w:t>
      </w:r>
    </w:p>
    <w:tbl>
      <w:tblPr>
        <w:tblW w:w="9404" w:type="dxa"/>
        <w:tblInd w:w="93" w:type="dxa"/>
        <w:tblLook w:val="04A0" w:firstRow="1" w:lastRow="0" w:firstColumn="1" w:lastColumn="0" w:noHBand="0" w:noVBand="1"/>
      </w:tblPr>
      <w:tblGrid>
        <w:gridCol w:w="3599"/>
        <w:gridCol w:w="799"/>
        <w:gridCol w:w="888"/>
        <w:gridCol w:w="1178"/>
        <w:gridCol w:w="869"/>
        <w:gridCol w:w="309"/>
        <w:gridCol w:w="943"/>
        <w:gridCol w:w="819"/>
      </w:tblGrid>
      <w:tr w:rsidR="006326C4" w:rsidRPr="00B53D45" w:rsidTr="0099006E">
        <w:trPr>
          <w:trHeight w:val="300"/>
        </w:trPr>
        <w:tc>
          <w:tcPr>
            <w:tcW w:w="9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632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Мониторинг потребления </w:t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курительных смесей</w:t>
            </w:r>
          </w:p>
        </w:tc>
      </w:tr>
      <w:tr w:rsidR="006326C4" w:rsidRPr="00B53D45" w:rsidTr="0099006E">
        <w:trPr>
          <w:trHeight w:val="300"/>
        </w:trPr>
        <w:tc>
          <w:tcPr>
            <w:tcW w:w="3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99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6326C4">
            <w:pP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Кратность потребления курительных смесей, ежедневно</w:t>
            </w:r>
            <w:r w:rsidRPr="00B53D4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  <w:t>. (1)</w:t>
            </w:r>
          </w:p>
        </w:tc>
      </w:tr>
      <w:tr w:rsidR="006326C4" w:rsidRPr="00B53D45" w:rsidTr="0099006E">
        <w:trPr>
          <w:gridAfter w:val="3"/>
          <w:wAfter w:w="2121" w:type="dxa"/>
          <w:trHeight w:val="300"/>
        </w:trPr>
        <w:tc>
          <w:tcPr>
            <w:tcW w:w="3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6C4" w:rsidRPr="00B53D45" w:rsidRDefault="006326C4" w:rsidP="009900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99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&lt;5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99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99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10-14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6326C4" w:rsidRPr="00B53D45" w:rsidRDefault="006326C4" w:rsidP="009900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6326C4" w:rsidRPr="00B53D45" w:rsidTr="0099006E">
        <w:trPr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C4" w:rsidRPr="00B53D45" w:rsidRDefault="006326C4" w:rsidP="009900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791D4D" w:rsidRPr="00B53D45" w:rsidTr="0099006E">
        <w:trPr>
          <w:gridAfter w:val="3"/>
          <w:wAfter w:w="2121" w:type="dxa"/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791D4D" w:rsidP="009900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43.5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791D4D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91D4D" w:rsidRPr="00B53D45" w:rsidTr="0099006E">
        <w:trPr>
          <w:gridAfter w:val="3"/>
          <w:wAfter w:w="2121" w:type="dxa"/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791D4D" w:rsidP="009900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D4D" w:rsidRPr="00B53D45" w:rsidRDefault="00791D4D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A2524" w:rsidRPr="00B53D45" w:rsidTr="0099006E">
        <w:trPr>
          <w:gridAfter w:val="3"/>
          <w:wAfter w:w="2121" w:type="dxa"/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24" w:rsidRPr="00B53D45" w:rsidRDefault="000A2524" w:rsidP="0099006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24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24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24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24" w:rsidRPr="00B53D45" w:rsidRDefault="000A2524" w:rsidP="009900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A2524" w:rsidRPr="00B53D45" w:rsidRDefault="000A2524" w:rsidP="00ED184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Примечание: </w:t>
      </w:r>
    </w:p>
    <w:p w:rsidR="0042126B" w:rsidRPr="00B53D45" w:rsidRDefault="000A2524" w:rsidP="006120EE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Среди </w:t>
      </w:r>
      <w:proofErr w:type="gramStart"/>
      <w:r w:rsidRPr="00B53D45">
        <w:rPr>
          <w:rFonts w:ascii="Times New Roman" w:hAnsi="Times New Roman"/>
          <w:sz w:val="26"/>
          <w:szCs w:val="26"/>
        </w:rPr>
        <w:t>употребляющих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курительные смеси ежедневно.</w:t>
      </w:r>
    </w:p>
    <w:p w:rsidR="006120EE" w:rsidRPr="00B53D45" w:rsidRDefault="006120EE" w:rsidP="006120EE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8E3EA8" w:rsidRPr="00B53D45" w:rsidRDefault="008E3EA8" w:rsidP="006120EE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6120EE" w:rsidRPr="00B53D45" w:rsidRDefault="00AD654B" w:rsidP="00D17B07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Средний возраст начала употребления курительных смесей в Чувашии 14.5 лет. Женщины начинают употреблять раньше (16 лет), чем мужчины (17 лет).</w:t>
      </w:r>
    </w:p>
    <w:p w:rsidR="00AD654B" w:rsidRPr="00B53D45" w:rsidRDefault="00AD654B" w:rsidP="00AD654B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AD654B" w:rsidRPr="00B53D45" w:rsidRDefault="00AD654B" w:rsidP="00AD654B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tbl>
      <w:tblPr>
        <w:tblW w:w="14290" w:type="dxa"/>
        <w:tblInd w:w="93" w:type="dxa"/>
        <w:tblLook w:val="04A0" w:firstRow="1" w:lastRow="0" w:firstColumn="1" w:lastColumn="0" w:noHBand="0" w:noVBand="1"/>
      </w:tblPr>
      <w:tblGrid>
        <w:gridCol w:w="1980"/>
        <w:gridCol w:w="1454"/>
        <w:gridCol w:w="808"/>
        <w:gridCol w:w="322"/>
        <w:gridCol w:w="956"/>
        <w:gridCol w:w="984"/>
        <w:gridCol w:w="342"/>
        <w:gridCol w:w="2961"/>
        <w:gridCol w:w="4881"/>
      </w:tblGrid>
      <w:tr w:rsidR="0099006E" w:rsidRPr="00B53D45" w:rsidTr="0099006E">
        <w:trPr>
          <w:trHeight w:val="300"/>
        </w:trPr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AD654B" w:rsidP="009900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Таблица </w:t>
            </w:r>
            <w:r w:rsidR="00872F75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06E" w:rsidRPr="00B53D45" w:rsidTr="0099006E">
        <w:trPr>
          <w:gridAfter w:val="1"/>
          <w:wAfter w:w="4881" w:type="dxa"/>
          <w:trHeight w:val="300"/>
        </w:trPr>
        <w:tc>
          <w:tcPr>
            <w:tcW w:w="9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Возраст начала употребления</w:t>
            </w:r>
          </w:p>
        </w:tc>
      </w:tr>
      <w:tr w:rsidR="0099006E" w:rsidRPr="00B53D45" w:rsidTr="0099006E">
        <w:trPr>
          <w:gridAfter w:val="1"/>
          <w:wAfter w:w="4881" w:type="dxa"/>
          <w:trHeight w:val="300"/>
        </w:trPr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9006E" w:rsidRPr="00B53D45" w:rsidRDefault="00EF18BD" w:rsidP="00990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99006E"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99006E" w:rsidRPr="00B53D45" w:rsidRDefault="0099006E" w:rsidP="0099006E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                               Пол:</w:t>
            </w:r>
          </w:p>
        </w:tc>
      </w:tr>
      <w:tr w:rsidR="0099006E" w:rsidRPr="00B53D45" w:rsidTr="0099006E">
        <w:trPr>
          <w:gridAfter w:val="1"/>
          <w:wAfter w:w="4881" w:type="dxa"/>
          <w:trHeight w:val="300"/>
        </w:trPr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06E" w:rsidRPr="00B53D45" w:rsidRDefault="0099006E" w:rsidP="0099006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99006E" w:rsidRPr="00B53D45" w:rsidTr="0099006E">
        <w:trPr>
          <w:gridAfter w:val="1"/>
          <w:wAfter w:w="4881" w:type="dxa"/>
          <w:trHeight w:val="3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14.5</w:t>
            </w:r>
          </w:p>
        </w:tc>
      </w:tr>
      <w:tr w:rsidR="0099006E" w:rsidRPr="00B53D45" w:rsidTr="0099006E">
        <w:trPr>
          <w:trHeight w:val="300"/>
        </w:trPr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6E" w:rsidRPr="00B53D45" w:rsidRDefault="0099006E" w:rsidP="009900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66B1C" w:rsidRPr="00B53D45" w:rsidRDefault="00866B1C" w:rsidP="00D17B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6B1C" w:rsidRPr="00B53D45" w:rsidRDefault="00EF18BD" w:rsidP="00EF18BD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 xml:space="preserve">Подавляющее большинство жителей Чувашии (86.1%) </w:t>
      </w:r>
      <w:proofErr w:type="gramStart"/>
      <w:r w:rsidRPr="00B53D45">
        <w:rPr>
          <w:rFonts w:ascii="Times New Roman" w:hAnsi="Times New Roman"/>
          <w:sz w:val="26"/>
          <w:szCs w:val="26"/>
        </w:rPr>
        <w:t>осведомлены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о том, что употребление курительных смесей приводит к серьезным заболеваниям (Таблица 5).  Уровень осведомленности </w:t>
      </w:r>
      <w:proofErr w:type="gramStart"/>
      <w:r w:rsidRPr="00B53D45">
        <w:rPr>
          <w:rFonts w:ascii="Times New Roman" w:hAnsi="Times New Roman"/>
          <w:sz w:val="26"/>
          <w:szCs w:val="26"/>
        </w:rPr>
        <w:t>употребляющих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составляет 28.6%, не употребляющих – 86.7%.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682"/>
        <w:gridCol w:w="1985"/>
      </w:tblGrid>
      <w:tr w:rsidR="00866B1C" w:rsidRPr="00B53D45" w:rsidTr="00EF18BD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66B1C" w:rsidRPr="00B53D45" w:rsidRDefault="00AD654B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Таблица </w:t>
            </w:r>
            <w:r w:rsidR="00872F75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66B1C" w:rsidRPr="00B53D45" w:rsidTr="00EF18BD">
        <w:trPr>
          <w:trHeight w:val="6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66B1C" w:rsidRPr="00B53D45" w:rsidRDefault="00866B1C" w:rsidP="00EF18BD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осведомленности о том, что употребление курительных смесей вызывает серьёзные заболевания(%)</w:t>
            </w:r>
          </w:p>
        </w:tc>
      </w:tr>
      <w:tr w:rsidR="00866B1C" w:rsidRPr="00B53D45" w:rsidTr="00EF18BD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66B1C" w:rsidRPr="00B53D45" w:rsidRDefault="00866B1C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66B1C" w:rsidRPr="00B53D45" w:rsidRDefault="00866B1C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66B1C" w:rsidRPr="00B53D45" w:rsidTr="00866B1C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B1C" w:rsidRPr="00B53D45" w:rsidRDefault="00866B1C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66B1C" w:rsidRPr="00B53D45" w:rsidRDefault="00866B1C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Употребляющие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66B1C" w:rsidRPr="00B53D45" w:rsidRDefault="00866B1C" w:rsidP="00866B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 употребляющие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66B1C" w:rsidRPr="00B53D45" w:rsidRDefault="00866B1C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866B1C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866B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866B1C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86.7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B1C" w:rsidRPr="00B53D45" w:rsidRDefault="00866B1C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86.1</w:t>
            </w:r>
          </w:p>
        </w:tc>
      </w:tr>
    </w:tbl>
    <w:p w:rsidR="00EF18BD" w:rsidRPr="00B53D45" w:rsidRDefault="00EF18BD" w:rsidP="006120EE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D17B07" w:rsidRPr="00B53D45" w:rsidRDefault="00EF18BD" w:rsidP="00D17B07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О возникновении зависимости от употребления курительных смесей, осведомлены 86.1% населения республики. </w:t>
      </w:r>
      <w:r w:rsidR="00D17B07" w:rsidRPr="00B53D45">
        <w:rPr>
          <w:rFonts w:ascii="Times New Roman" w:hAnsi="Times New Roman"/>
          <w:sz w:val="26"/>
          <w:szCs w:val="26"/>
        </w:rPr>
        <w:t xml:space="preserve">Уровень осведомленности </w:t>
      </w:r>
      <w:proofErr w:type="gramStart"/>
      <w:r w:rsidR="00D17B07" w:rsidRPr="00B53D45">
        <w:rPr>
          <w:rFonts w:ascii="Times New Roman" w:hAnsi="Times New Roman"/>
          <w:sz w:val="26"/>
          <w:szCs w:val="26"/>
        </w:rPr>
        <w:t>употребляющих</w:t>
      </w:r>
      <w:proofErr w:type="gramEnd"/>
      <w:r w:rsidR="00D17B07" w:rsidRPr="00B53D45">
        <w:rPr>
          <w:rFonts w:ascii="Times New Roman" w:hAnsi="Times New Roman"/>
          <w:sz w:val="26"/>
          <w:szCs w:val="26"/>
        </w:rPr>
        <w:t xml:space="preserve"> составляет 50%, не употребляющих – 86.5% (Таблица 6).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682"/>
        <w:gridCol w:w="1985"/>
      </w:tblGrid>
      <w:tr w:rsidR="00461CFE" w:rsidRPr="00B53D45" w:rsidTr="00EF18BD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D17B07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Таблица </w:t>
            </w:r>
            <w:r w:rsidR="00872F75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1CFE" w:rsidRPr="00B53D45" w:rsidTr="00EF18BD">
        <w:trPr>
          <w:trHeight w:val="6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61CFE" w:rsidRPr="00B53D45" w:rsidRDefault="00461CFE" w:rsidP="00461CFE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осведомленности о том, что употребление курительных смесей вызывает зависимость(%)</w:t>
            </w:r>
          </w:p>
        </w:tc>
      </w:tr>
      <w:tr w:rsidR="00461CFE" w:rsidRPr="00B53D45" w:rsidTr="00EF18BD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461CFE" w:rsidRPr="00B53D45" w:rsidTr="00F40BB6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CFE" w:rsidRPr="00B53D45" w:rsidRDefault="00461CFE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61CFE" w:rsidRPr="00B53D45" w:rsidRDefault="00F40BB6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Употребляющие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61CFE" w:rsidRPr="00B53D45" w:rsidRDefault="00461CFE" w:rsidP="00F40B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</w:t>
            </w:r>
            <w:r w:rsidR="00F40BB6"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употребляющие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461CFE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461CF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86.5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CFE" w:rsidRPr="00B53D45" w:rsidRDefault="00461CFE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86.1</w:t>
            </w:r>
          </w:p>
        </w:tc>
      </w:tr>
    </w:tbl>
    <w:p w:rsidR="00ED3106" w:rsidRPr="00B53D45" w:rsidRDefault="00D17B07" w:rsidP="00D17B07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Желание прекратить употребление курительных смесей, возникает у 95% употребляющих женщин и у 36.3% употребляющих мужчин (Таблица 7).</w:t>
      </w:r>
    </w:p>
    <w:p w:rsidR="00ED3106" w:rsidRPr="00B53D45" w:rsidRDefault="00ED3106" w:rsidP="00D17B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2667"/>
      </w:tblGrid>
      <w:tr w:rsidR="00ED3106" w:rsidRPr="00B53D45" w:rsidTr="00EF18BD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D17B07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Таблица </w:t>
            </w:r>
            <w:r w:rsidR="00872F75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ED3106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ED3106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ED3106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3106" w:rsidRPr="00B53D45" w:rsidTr="00EF18BD">
        <w:trPr>
          <w:trHeight w:val="6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ED3106" w:rsidRPr="00B53D45" w:rsidRDefault="00ED3106" w:rsidP="00EF18BD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Желание прекратить употребление курительных смесей(%)</w:t>
            </w:r>
          </w:p>
        </w:tc>
      </w:tr>
      <w:tr w:rsidR="00ED3106" w:rsidRPr="00B53D45" w:rsidTr="00EF18BD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D3106" w:rsidRPr="00B53D45" w:rsidRDefault="00EF18BD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ED3106" w:rsidRPr="00B53D45" w:rsidRDefault="00ED3106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ED3106" w:rsidRPr="00B53D45" w:rsidTr="00EF18BD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106" w:rsidRPr="00B53D45" w:rsidRDefault="00ED3106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D3106" w:rsidRPr="00B53D45" w:rsidRDefault="00ED3106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D3106" w:rsidRPr="00B53D45" w:rsidRDefault="00ED3106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D3106" w:rsidRPr="00B53D45" w:rsidRDefault="00ED3106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ED3106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ED3106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98.5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ED3106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ED3106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106" w:rsidRPr="00B53D45" w:rsidRDefault="00B3467C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</w:tbl>
    <w:p w:rsidR="00B3467C" w:rsidRPr="00B53D45" w:rsidRDefault="00D17B07" w:rsidP="006120EE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Попытки прекратить употребление курительных смесей, за последний год предприняли 36.4% мужчин и 66.7% женщин (Таблица 8).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2667"/>
      </w:tblGrid>
      <w:tr w:rsidR="00B3467C" w:rsidRPr="00B53D45" w:rsidTr="00EF18BD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B3467C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467C" w:rsidRPr="00B53D45" w:rsidRDefault="00D17B07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Таблица </w:t>
            </w:r>
            <w:r w:rsidR="00872F75"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B3467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B3467C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B3467C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467C" w:rsidRPr="00B53D45" w:rsidTr="00EF18BD">
        <w:trPr>
          <w:trHeight w:val="6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B3467C" w:rsidRPr="00B53D45" w:rsidRDefault="00B3467C" w:rsidP="00EF18BD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Попытки прекратить употребление курительных смесей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 (%)</w:t>
            </w:r>
            <w:proofErr w:type="gramEnd"/>
          </w:p>
        </w:tc>
      </w:tr>
      <w:tr w:rsidR="00B3467C" w:rsidRPr="00B53D45" w:rsidTr="00EF18BD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3467C" w:rsidRPr="00B53D45" w:rsidRDefault="00EF18BD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B3467C" w:rsidRPr="00B53D45" w:rsidRDefault="00B3467C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B3467C" w:rsidRPr="00B53D45" w:rsidTr="00EF18BD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7C" w:rsidRPr="00B53D45" w:rsidRDefault="00B3467C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3467C" w:rsidRPr="00B53D45" w:rsidRDefault="00E4719F" w:rsidP="00EF18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3467C" w:rsidRPr="00B53D45" w:rsidRDefault="00E4719F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3467C" w:rsidRPr="00B53D45" w:rsidRDefault="00B3467C" w:rsidP="00EF1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B3467C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E4719F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E4719F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E4719F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7C" w:rsidRPr="00B53D45" w:rsidRDefault="00E4719F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42.9</w:t>
            </w:r>
          </w:p>
        </w:tc>
      </w:tr>
      <w:tr w:rsidR="00E4719F" w:rsidRPr="00B53D45" w:rsidTr="00EF18BD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9F" w:rsidRPr="00B53D45" w:rsidRDefault="00E4719F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9F" w:rsidRPr="00B53D45" w:rsidRDefault="00E4719F" w:rsidP="00EF18B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9F" w:rsidRPr="00B53D45" w:rsidRDefault="00E4719F" w:rsidP="00EF18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19F" w:rsidRPr="00B53D45" w:rsidRDefault="00E4719F" w:rsidP="00EF18B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57.1</w:t>
            </w:r>
          </w:p>
        </w:tc>
      </w:tr>
    </w:tbl>
    <w:p w:rsidR="00B3467C" w:rsidRPr="00B53D45" w:rsidRDefault="00B3467C" w:rsidP="006120EE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53D45">
        <w:rPr>
          <w:rFonts w:ascii="Times New Roman" w:hAnsi="Times New Roman"/>
          <w:b/>
          <w:i/>
          <w:sz w:val="26"/>
          <w:szCs w:val="26"/>
        </w:rPr>
        <w:t>Курительные смеси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Всего 1.1% взрослого населения Чувашии (от 15 лет)  употребляет курительные смеси (Таблица</w:t>
      </w:r>
      <w:proofErr w:type="gramStart"/>
      <w:r w:rsidRPr="00B53D45">
        <w:rPr>
          <w:rFonts w:ascii="Times New Roman" w:hAnsi="Times New Roman"/>
          <w:sz w:val="26"/>
          <w:szCs w:val="26"/>
        </w:rPr>
        <w:t>1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). Употребляющими курительные смеси в Чувашии являются 1.6% мужчин и  0.4% женщин, не употребляют 98.9% населения. 0.4% употребляют курительные смеси ежедневно; 0.7% – периодически.  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72F75" w:rsidRPr="00B53D45" w:rsidRDefault="00872F75" w:rsidP="00872F75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24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7"/>
        <w:gridCol w:w="1112"/>
        <w:gridCol w:w="1824"/>
        <w:gridCol w:w="1858"/>
      </w:tblGrid>
      <w:tr w:rsidR="00872F75" w:rsidRPr="00B53D45" w:rsidTr="00D00CF9">
        <w:trPr>
          <w:trHeight w:val="30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Оценка распространённости употребления курительных смесей в Чувашии</w:t>
            </w:r>
          </w:p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(% населения республики)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Статус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Женщины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Употребляющие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1.1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1.6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0.4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Употребляющие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0.3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Употребляющие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0.1</w:t>
            </w:r>
          </w:p>
        </w:tc>
      </w:tr>
      <w:tr w:rsidR="00872F75" w:rsidRPr="00B53D45" w:rsidTr="00D00CF9">
        <w:trPr>
          <w:trHeight w:val="601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Некурящие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98.9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98.4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99.6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ежедневно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Употреблявшие</w:t>
            </w:r>
            <w:proofErr w:type="gramEnd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прошлом периодически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Никогда не курившие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97.2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95.3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99.5</w:t>
            </w:r>
          </w:p>
        </w:tc>
      </w:tr>
      <w:tr w:rsidR="00872F75" w:rsidRPr="00B53D45" w:rsidTr="00D00CF9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Пробовшие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1.5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</w:tbl>
    <w:p w:rsidR="00872F75" w:rsidRPr="00B53D45" w:rsidRDefault="00872F75" w:rsidP="00872F7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Примечание: нулевые значения в Таблице связаны с отсутствием данных по соответствующим демографическим категориям.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lastRenderedPageBreak/>
        <w:t>Наиболее распространено курение смесей (57.1%) в возрастной группе 25-44 лет; на втором месте (21.4%) – группа 15-18 лет; затем (14.3%) – 19-24 года; на последнем (7.2%) – 45-64 года (Таблица 2).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Употребляющих больше всего среди взрослых людей со средним образованием (45.5%); меньше всего среди населения с начальным образованием (9.1%).  Среди взрослого населения со средним специальным образованием 18.2% курильщиков, среди тех, кто имеет высшее образование 27.2% курящих.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72F75" w:rsidRPr="00B53D45" w:rsidRDefault="00872F75" w:rsidP="00872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Таблица 25</w:t>
      </w:r>
    </w:p>
    <w:tbl>
      <w:tblPr>
        <w:tblW w:w="7911" w:type="dxa"/>
        <w:tblInd w:w="93" w:type="dxa"/>
        <w:tblLook w:val="04A0" w:firstRow="1" w:lastRow="0" w:firstColumn="1" w:lastColumn="0" w:noHBand="0" w:noVBand="1"/>
      </w:tblPr>
      <w:tblGrid>
        <w:gridCol w:w="6656"/>
        <w:gridCol w:w="1255"/>
      </w:tblGrid>
      <w:tr w:rsidR="00872F75" w:rsidRPr="00B53D45" w:rsidTr="00D00CF9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Потребители курительных смесей– </w:t>
            </w:r>
          </w:p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распределение по возрасту и уровню образования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Возраст (лет)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15-19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21.4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20-24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14.3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25-44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57.1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45-64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65+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Уровень образования (1)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Начальное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45.5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Среднее специальное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18.2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Высшее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27.2</w:t>
            </w:r>
          </w:p>
        </w:tc>
      </w:tr>
      <w:tr w:rsidR="00872F75" w:rsidRPr="00B53D45" w:rsidTr="00D00CF9">
        <w:trPr>
          <w:trHeight w:val="30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Уровень образования учитывался только для респондентов в возрасте от 20 лет.</w:t>
            </w:r>
          </w:p>
        </w:tc>
      </w:tr>
    </w:tbl>
    <w:p w:rsidR="00872F75" w:rsidRPr="00B53D45" w:rsidRDefault="00872F75" w:rsidP="00872F7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Примечание: нулевые значения в Таблице  связаны с отсутствием данных по соответствующим демографическим категориям.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             Больше половины мужчин (66.5%), употребляющих курительные смеси ежедневно, принимают их до пяти раз в день (Таблица 3). Остальные 43.5% употребляют смеси от 10 до 14 раз в день. 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>55% ежедневно употребляющих женщин, принимают курительные смеси до пяти раз в день, 45% - от 5 до 9 раз в день.</w:t>
      </w:r>
    </w:p>
    <w:p w:rsidR="00872F75" w:rsidRPr="00B53D45" w:rsidRDefault="00872F75" w:rsidP="00872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lastRenderedPageBreak/>
        <w:t>Таблица 26</w:t>
      </w:r>
    </w:p>
    <w:tbl>
      <w:tblPr>
        <w:tblW w:w="9404" w:type="dxa"/>
        <w:tblInd w:w="93" w:type="dxa"/>
        <w:tblLook w:val="04A0" w:firstRow="1" w:lastRow="0" w:firstColumn="1" w:lastColumn="0" w:noHBand="0" w:noVBand="1"/>
      </w:tblPr>
      <w:tblGrid>
        <w:gridCol w:w="3599"/>
        <w:gridCol w:w="799"/>
        <w:gridCol w:w="888"/>
        <w:gridCol w:w="1178"/>
        <w:gridCol w:w="869"/>
        <w:gridCol w:w="309"/>
        <w:gridCol w:w="943"/>
        <w:gridCol w:w="819"/>
      </w:tblGrid>
      <w:tr w:rsidR="00872F75" w:rsidRPr="00B53D45" w:rsidTr="00D00CF9">
        <w:trPr>
          <w:trHeight w:val="300"/>
        </w:trPr>
        <w:tc>
          <w:tcPr>
            <w:tcW w:w="9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Мониторинг потребления </w:t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курительных смесей</w:t>
            </w:r>
          </w:p>
        </w:tc>
      </w:tr>
      <w:tr w:rsidR="00872F75" w:rsidRPr="00B53D45" w:rsidTr="00D00CF9">
        <w:trPr>
          <w:trHeight w:val="300"/>
        </w:trPr>
        <w:tc>
          <w:tcPr>
            <w:tcW w:w="3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Демографические показатели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Кратность потребления курительных смесей, ежедневно</w:t>
            </w:r>
            <w:r w:rsidRPr="00B53D4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  <w:t>. (1)</w:t>
            </w:r>
          </w:p>
        </w:tc>
      </w:tr>
      <w:tr w:rsidR="00872F75" w:rsidRPr="00B53D45" w:rsidTr="00B53D45">
        <w:trPr>
          <w:gridAfter w:val="3"/>
          <w:wAfter w:w="2071" w:type="dxa"/>
          <w:trHeight w:val="300"/>
        </w:trPr>
        <w:tc>
          <w:tcPr>
            <w:tcW w:w="3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&lt;5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10-14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  <w:t>Пол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B53D45">
        <w:trPr>
          <w:gridAfter w:val="3"/>
          <w:wAfter w:w="2071" w:type="dxa"/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Мужчины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43.5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872F75" w:rsidRPr="00B53D45" w:rsidTr="00B53D45">
        <w:trPr>
          <w:gridAfter w:val="3"/>
          <w:wAfter w:w="2071" w:type="dxa"/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Женщины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872F75" w:rsidRPr="00B53D45" w:rsidRDefault="00872F75" w:rsidP="00872F7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Примечание: </w:t>
      </w:r>
    </w:p>
    <w:p w:rsidR="00872F75" w:rsidRPr="00B53D45" w:rsidRDefault="00872F75" w:rsidP="00872F75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53D45">
        <w:rPr>
          <w:rFonts w:ascii="Times New Roman" w:hAnsi="Times New Roman"/>
          <w:sz w:val="26"/>
          <w:szCs w:val="26"/>
        </w:rPr>
        <w:t xml:space="preserve">Среди </w:t>
      </w:r>
      <w:proofErr w:type="gramStart"/>
      <w:r w:rsidRPr="00B53D45">
        <w:rPr>
          <w:rFonts w:ascii="Times New Roman" w:hAnsi="Times New Roman"/>
          <w:sz w:val="26"/>
          <w:szCs w:val="26"/>
        </w:rPr>
        <w:t>употребляющих</w:t>
      </w:r>
      <w:proofErr w:type="gramEnd"/>
      <w:r w:rsidRPr="00B53D45">
        <w:rPr>
          <w:rFonts w:ascii="Times New Roman" w:hAnsi="Times New Roman"/>
          <w:sz w:val="26"/>
          <w:szCs w:val="26"/>
        </w:rPr>
        <w:t xml:space="preserve"> курительные смеси ежедневно.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872F75" w:rsidRPr="00B53D45" w:rsidRDefault="00872F75" w:rsidP="00872F75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Средний возраст начала употребления курительных смесей в Чувашии 14.5 лет. Женщины начинают употреблять раньше (16 лет), чем мужчины (17 лет).</w:t>
      </w:r>
    </w:p>
    <w:tbl>
      <w:tblPr>
        <w:tblW w:w="14688" w:type="dxa"/>
        <w:tblInd w:w="93" w:type="dxa"/>
        <w:tblLook w:val="04A0" w:firstRow="1" w:lastRow="0" w:firstColumn="1" w:lastColumn="0" w:noHBand="0" w:noVBand="1"/>
      </w:tblPr>
      <w:tblGrid>
        <w:gridCol w:w="1980"/>
        <w:gridCol w:w="1454"/>
        <w:gridCol w:w="1130"/>
        <w:gridCol w:w="956"/>
        <w:gridCol w:w="1326"/>
        <w:gridCol w:w="2961"/>
        <w:gridCol w:w="4881"/>
      </w:tblGrid>
      <w:tr w:rsidR="00872F75" w:rsidRPr="00B53D45" w:rsidTr="00B53D45">
        <w:trPr>
          <w:trHeight w:val="300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27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B53D45">
        <w:trPr>
          <w:gridAfter w:val="1"/>
          <w:wAfter w:w="4881" w:type="dxa"/>
          <w:trHeight w:val="300"/>
        </w:trPr>
        <w:tc>
          <w:tcPr>
            <w:tcW w:w="9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Возраст начала употребления</w:t>
            </w:r>
          </w:p>
        </w:tc>
      </w:tr>
      <w:tr w:rsidR="00872F75" w:rsidRPr="00B53D45" w:rsidTr="00B53D45">
        <w:trPr>
          <w:gridAfter w:val="1"/>
          <w:wAfter w:w="4881" w:type="dxa"/>
          <w:trHeight w:val="300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7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                                Пол:</w:t>
            </w:r>
          </w:p>
        </w:tc>
      </w:tr>
      <w:tr w:rsidR="00872F75" w:rsidRPr="00B53D45" w:rsidTr="00B53D45">
        <w:trPr>
          <w:gridAfter w:val="1"/>
          <w:wAfter w:w="4881" w:type="dxa"/>
          <w:trHeight w:val="30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872F75" w:rsidRPr="00B53D45" w:rsidTr="00B53D45">
        <w:trPr>
          <w:gridAfter w:val="1"/>
          <w:wAfter w:w="4881" w:type="dxa"/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14.5</w:t>
            </w:r>
          </w:p>
        </w:tc>
      </w:tr>
    </w:tbl>
    <w:p w:rsidR="00872F75" w:rsidRPr="00B53D45" w:rsidRDefault="00872F75" w:rsidP="00872F75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Подавляющее большинство жителей Чувашии (86.1%) </w:t>
      </w:r>
      <w:proofErr w:type="gramStart"/>
      <w:r w:rsidRPr="00B53D45">
        <w:rPr>
          <w:rFonts w:ascii="Times New Roman" w:hAnsi="Times New Roman" w:cs="Times New Roman"/>
          <w:sz w:val="26"/>
          <w:szCs w:val="26"/>
        </w:rPr>
        <w:t>осведомлены</w:t>
      </w:r>
      <w:proofErr w:type="gramEnd"/>
      <w:r w:rsidRPr="00B53D45">
        <w:rPr>
          <w:rFonts w:ascii="Times New Roman" w:hAnsi="Times New Roman" w:cs="Times New Roman"/>
          <w:sz w:val="26"/>
          <w:szCs w:val="26"/>
        </w:rPr>
        <w:t xml:space="preserve"> о том, что употребление курительных смесей приводит к серьезным заболеваниям (Таблица 5).  Уровень осведомленности </w:t>
      </w:r>
      <w:proofErr w:type="gramStart"/>
      <w:r w:rsidRPr="00B53D45">
        <w:rPr>
          <w:rFonts w:ascii="Times New Roman" w:hAnsi="Times New Roman" w:cs="Times New Roman"/>
          <w:sz w:val="26"/>
          <w:szCs w:val="26"/>
        </w:rPr>
        <w:t>употребляющих</w:t>
      </w:r>
      <w:proofErr w:type="gramEnd"/>
      <w:r w:rsidRPr="00B53D45">
        <w:rPr>
          <w:rFonts w:ascii="Times New Roman" w:hAnsi="Times New Roman" w:cs="Times New Roman"/>
          <w:sz w:val="26"/>
          <w:szCs w:val="26"/>
        </w:rPr>
        <w:t xml:space="preserve"> составляет 28.6%, не употребляющих – 86.7%.</w:t>
      </w:r>
    </w:p>
    <w:p w:rsidR="00872F75" w:rsidRPr="00B53D45" w:rsidRDefault="00872F75" w:rsidP="00872F75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682"/>
        <w:gridCol w:w="1985"/>
      </w:tblGrid>
      <w:tr w:rsidR="00872F75" w:rsidRPr="00B53D45" w:rsidTr="00D00CF9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28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6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осведомленности о том, что употребление курительных смесей вызывает серьёзные заболевания(%)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Употребляющие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 употребляющие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86.7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86.1</w:t>
            </w:r>
          </w:p>
        </w:tc>
      </w:tr>
    </w:tbl>
    <w:p w:rsidR="00872F75" w:rsidRPr="00B53D45" w:rsidRDefault="00872F75" w:rsidP="00872F75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872F75" w:rsidRPr="00B53D45" w:rsidRDefault="00872F75" w:rsidP="00872F75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lastRenderedPageBreak/>
        <w:t xml:space="preserve">О возникновении зависимости от употребления курительных смесей, осведомлены 86.1% населения республики. Уровень осведомленности </w:t>
      </w:r>
      <w:proofErr w:type="gramStart"/>
      <w:r w:rsidRPr="00B53D45">
        <w:rPr>
          <w:rFonts w:ascii="Times New Roman" w:hAnsi="Times New Roman" w:cs="Times New Roman"/>
          <w:sz w:val="26"/>
          <w:szCs w:val="26"/>
        </w:rPr>
        <w:t>употребляющих</w:t>
      </w:r>
      <w:proofErr w:type="gramEnd"/>
      <w:r w:rsidRPr="00B53D45">
        <w:rPr>
          <w:rFonts w:ascii="Times New Roman" w:hAnsi="Times New Roman" w:cs="Times New Roman"/>
          <w:sz w:val="26"/>
          <w:szCs w:val="26"/>
        </w:rPr>
        <w:t xml:space="preserve"> составляет 50%, не употребляющих – 86.5% (Таблица 6).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682"/>
        <w:gridCol w:w="1985"/>
      </w:tblGrid>
      <w:tr w:rsidR="00872F75" w:rsidRPr="00B53D45" w:rsidTr="00D00CF9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29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6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Уровень осведомленности о том, что употребление курительных смесей вызывает зависимость(%)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Употребляющие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 употребляющие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86.5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86.1</w:t>
            </w:r>
          </w:p>
        </w:tc>
      </w:tr>
    </w:tbl>
    <w:p w:rsidR="00872F75" w:rsidRPr="00B53D45" w:rsidRDefault="00872F75" w:rsidP="00872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2F75" w:rsidRPr="00B53D45" w:rsidRDefault="00872F75" w:rsidP="00872F75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Желание прекратить употребление курительных смесей, возникает у 95% употребляющих женщин и у 36.3% употребляющих мужчин (Таблица 7).</w:t>
      </w:r>
    </w:p>
    <w:p w:rsidR="00872F75" w:rsidRPr="00B53D45" w:rsidRDefault="00872F75" w:rsidP="00872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2667"/>
      </w:tblGrid>
      <w:tr w:rsidR="00872F75" w:rsidRPr="00B53D45" w:rsidTr="00D00CF9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30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6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Желание прекратить употребление курительных смесей(%)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98.5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</w:tbl>
    <w:p w:rsidR="00872F75" w:rsidRPr="00B53D45" w:rsidRDefault="00872F75" w:rsidP="00872F75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Попытки прекратить употребление курительных смесей, за последний год предприняли 36.4% мужчин и 66.7% женщин (Таблица 8).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6"/>
        <w:gridCol w:w="86"/>
        <w:gridCol w:w="2462"/>
        <w:gridCol w:w="836"/>
        <w:gridCol w:w="820"/>
        <w:gridCol w:w="71"/>
        <w:gridCol w:w="2667"/>
      </w:tblGrid>
      <w:tr w:rsidR="00872F75" w:rsidRPr="00B53D45" w:rsidTr="00D00CF9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Таблица 31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6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tabs>
                <w:tab w:val="left" w:pos="9263"/>
                <w:tab w:val="left" w:pos="9722"/>
              </w:tabs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Попытки прекратить употребление курительных смесей</w:t>
            </w:r>
            <w:proofErr w:type="gramStart"/>
            <w:r w:rsidRPr="00B53D4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 (%)</w:t>
            </w:r>
            <w:proofErr w:type="gramEnd"/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Респонденты:</w:t>
            </w: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Всего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66.7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42.9</w:t>
            </w:r>
          </w:p>
        </w:tc>
      </w:tr>
      <w:tr w:rsidR="00872F75" w:rsidRPr="00B53D45" w:rsidTr="00D00CF9">
        <w:trPr>
          <w:trHeight w:val="300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63.6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75" w:rsidRPr="00B53D45" w:rsidRDefault="00872F75" w:rsidP="00D00CF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57.1</w:t>
            </w:r>
          </w:p>
        </w:tc>
      </w:tr>
    </w:tbl>
    <w:p w:rsidR="00D17B07" w:rsidRPr="00B53D45" w:rsidRDefault="00D17B07" w:rsidP="00B53D45">
      <w:pPr>
        <w:pStyle w:val="a3"/>
        <w:tabs>
          <w:tab w:val="left" w:pos="0"/>
        </w:tabs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sectPr w:rsidR="00D17B07" w:rsidRPr="00B53D45" w:rsidSect="0059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D29"/>
    <w:multiLevelType w:val="hybridMultilevel"/>
    <w:tmpl w:val="BE762C80"/>
    <w:lvl w:ilvl="0" w:tplc="696A6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539"/>
    <w:rsid w:val="000051D0"/>
    <w:rsid w:val="00005EEE"/>
    <w:rsid w:val="00015903"/>
    <w:rsid w:val="00020D60"/>
    <w:rsid w:val="00060FFF"/>
    <w:rsid w:val="000653BC"/>
    <w:rsid w:val="00065F02"/>
    <w:rsid w:val="00073D79"/>
    <w:rsid w:val="000A2524"/>
    <w:rsid w:val="000A4061"/>
    <w:rsid w:val="000A7381"/>
    <w:rsid w:val="000C3771"/>
    <w:rsid w:val="000C79D1"/>
    <w:rsid w:val="000C7D60"/>
    <w:rsid w:val="000D1668"/>
    <w:rsid w:val="00121F9F"/>
    <w:rsid w:val="0013570A"/>
    <w:rsid w:val="00160EE6"/>
    <w:rsid w:val="001C3AB7"/>
    <w:rsid w:val="001C6E76"/>
    <w:rsid w:val="001E1534"/>
    <w:rsid w:val="001F4AB6"/>
    <w:rsid w:val="00202E1F"/>
    <w:rsid w:val="00203D43"/>
    <w:rsid w:val="00211026"/>
    <w:rsid w:val="00231DE0"/>
    <w:rsid w:val="002D1E71"/>
    <w:rsid w:val="002E238E"/>
    <w:rsid w:val="002F3110"/>
    <w:rsid w:val="00347EDB"/>
    <w:rsid w:val="0035788B"/>
    <w:rsid w:val="0036429D"/>
    <w:rsid w:val="00372581"/>
    <w:rsid w:val="00391BBD"/>
    <w:rsid w:val="003A6F34"/>
    <w:rsid w:val="003A7426"/>
    <w:rsid w:val="003B12F3"/>
    <w:rsid w:val="003C6AA8"/>
    <w:rsid w:val="003D3EF0"/>
    <w:rsid w:val="003D4122"/>
    <w:rsid w:val="0041623A"/>
    <w:rsid w:val="0042126B"/>
    <w:rsid w:val="00443117"/>
    <w:rsid w:val="00445B31"/>
    <w:rsid w:val="00461CFE"/>
    <w:rsid w:val="004645C8"/>
    <w:rsid w:val="004A7CC2"/>
    <w:rsid w:val="004C6597"/>
    <w:rsid w:val="004D11FB"/>
    <w:rsid w:val="004D25E4"/>
    <w:rsid w:val="00514C1E"/>
    <w:rsid w:val="00527868"/>
    <w:rsid w:val="00560E85"/>
    <w:rsid w:val="005903BC"/>
    <w:rsid w:val="00595D67"/>
    <w:rsid w:val="005961E4"/>
    <w:rsid w:val="005A14E2"/>
    <w:rsid w:val="005D162A"/>
    <w:rsid w:val="005D1DB9"/>
    <w:rsid w:val="005E3347"/>
    <w:rsid w:val="006120EE"/>
    <w:rsid w:val="006326C4"/>
    <w:rsid w:val="00675089"/>
    <w:rsid w:val="00680E6B"/>
    <w:rsid w:val="00683301"/>
    <w:rsid w:val="006A45E0"/>
    <w:rsid w:val="006A5BD2"/>
    <w:rsid w:val="006D09E4"/>
    <w:rsid w:val="006F3918"/>
    <w:rsid w:val="0070169F"/>
    <w:rsid w:val="0070275D"/>
    <w:rsid w:val="0070379D"/>
    <w:rsid w:val="007469F7"/>
    <w:rsid w:val="0076670F"/>
    <w:rsid w:val="00791D4D"/>
    <w:rsid w:val="00792858"/>
    <w:rsid w:val="007A54B5"/>
    <w:rsid w:val="007A5614"/>
    <w:rsid w:val="007F04D4"/>
    <w:rsid w:val="00810AE0"/>
    <w:rsid w:val="008249EC"/>
    <w:rsid w:val="008433EE"/>
    <w:rsid w:val="008509A5"/>
    <w:rsid w:val="00866B1C"/>
    <w:rsid w:val="00872F75"/>
    <w:rsid w:val="0089432D"/>
    <w:rsid w:val="008A21BF"/>
    <w:rsid w:val="008B337C"/>
    <w:rsid w:val="008E3EA8"/>
    <w:rsid w:val="008E40EF"/>
    <w:rsid w:val="008E654A"/>
    <w:rsid w:val="008F3973"/>
    <w:rsid w:val="008F790B"/>
    <w:rsid w:val="009029AB"/>
    <w:rsid w:val="00912F98"/>
    <w:rsid w:val="00916720"/>
    <w:rsid w:val="00975668"/>
    <w:rsid w:val="0099006E"/>
    <w:rsid w:val="00A00B0E"/>
    <w:rsid w:val="00A609AA"/>
    <w:rsid w:val="00A61F4F"/>
    <w:rsid w:val="00A8332E"/>
    <w:rsid w:val="00AD654B"/>
    <w:rsid w:val="00AE574E"/>
    <w:rsid w:val="00AF435C"/>
    <w:rsid w:val="00B14923"/>
    <w:rsid w:val="00B22CFD"/>
    <w:rsid w:val="00B3467C"/>
    <w:rsid w:val="00B51E12"/>
    <w:rsid w:val="00B53D1C"/>
    <w:rsid w:val="00B53D45"/>
    <w:rsid w:val="00B80EDA"/>
    <w:rsid w:val="00B838FE"/>
    <w:rsid w:val="00B953C8"/>
    <w:rsid w:val="00BE73DD"/>
    <w:rsid w:val="00BF34B9"/>
    <w:rsid w:val="00BF4E48"/>
    <w:rsid w:val="00C03F2D"/>
    <w:rsid w:val="00C06C35"/>
    <w:rsid w:val="00C50ABC"/>
    <w:rsid w:val="00C84F37"/>
    <w:rsid w:val="00C863F4"/>
    <w:rsid w:val="00CB2E84"/>
    <w:rsid w:val="00CC3440"/>
    <w:rsid w:val="00CC5C6A"/>
    <w:rsid w:val="00CE709B"/>
    <w:rsid w:val="00D01EF3"/>
    <w:rsid w:val="00D07447"/>
    <w:rsid w:val="00D17B07"/>
    <w:rsid w:val="00D308FE"/>
    <w:rsid w:val="00D44046"/>
    <w:rsid w:val="00D44A5E"/>
    <w:rsid w:val="00D558D7"/>
    <w:rsid w:val="00D64C29"/>
    <w:rsid w:val="00D83C32"/>
    <w:rsid w:val="00D83E32"/>
    <w:rsid w:val="00D85683"/>
    <w:rsid w:val="00DB4352"/>
    <w:rsid w:val="00DF2539"/>
    <w:rsid w:val="00DF7BCA"/>
    <w:rsid w:val="00E126F7"/>
    <w:rsid w:val="00E4719F"/>
    <w:rsid w:val="00E72336"/>
    <w:rsid w:val="00E77628"/>
    <w:rsid w:val="00E8791B"/>
    <w:rsid w:val="00E95ECC"/>
    <w:rsid w:val="00EA5F54"/>
    <w:rsid w:val="00EC2639"/>
    <w:rsid w:val="00EC7256"/>
    <w:rsid w:val="00ED1847"/>
    <w:rsid w:val="00ED3106"/>
    <w:rsid w:val="00EE4034"/>
    <w:rsid w:val="00EF18BD"/>
    <w:rsid w:val="00F01A4B"/>
    <w:rsid w:val="00F13B43"/>
    <w:rsid w:val="00F323C9"/>
    <w:rsid w:val="00F40BB6"/>
    <w:rsid w:val="00F83EDE"/>
    <w:rsid w:val="00F92A2A"/>
    <w:rsid w:val="00FA5C58"/>
    <w:rsid w:val="00FB0D20"/>
    <w:rsid w:val="00FB142A"/>
    <w:rsid w:val="00FD23A1"/>
    <w:rsid w:val="00FE7224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B070-616E-4C51-8DDC-6E90CC9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Toyabinskaya</dc:creator>
  <cp:keywords/>
  <dc:description/>
  <cp:lastModifiedBy>FondChuvashia</cp:lastModifiedBy>
  <cp:revision>4</cp:revision>
  <dcterms:created xsi:type="dcterms:W3CDTF">2015-04-27T08:52:00Z</dcterms:created>
  <dcterms:modified xsi:type="dcterms:W3CDTF">2015-11-05T08:24:00Z</dcterms:modified>
</cp:coreProperties>
</file>