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F7" w:rsidRPr="00E715F7" w:rsidRDefault="00E715F7" w:rsidP="00E715F7">
      <w:pPr>
        <w:spacing w:after="115" w:line="276" w:lineRule="atLeast"/>
        <w:outlineLvl w:val="0"/>
        <w:rPr>
          <w:rFonts w:ascii="Roboto" w:eastAsia="Times New Roman" w:hAnsi="Roboto" w:cs="Times New Roman"/>
          <w:color w:val="000000"/>
          <w:kern w:val="36"/>
          <w:sz w:val="25"/>
          <w:szCs w:val="25"/>
        </w:rPr>
      </w:pPr>
      <w:r w:rsidRPr="00E715F7">
        <w:rPr>
          <w:rFonts w:ascii="Roboto" w:eastAsia="Times New Roman" w:hAnsi="Roboto" w:cs="Times New Roman"/>
          <w:color w:val="000000"/>
          <w:kern w:val="36"/>
          <w:sz w:val="25"/>
          <w:szCs w:val="25"/>
        </w:rPr>
        <w:t>Как говорить с детьми о мобилизации, чтобы их не травмировать</w:t>
      </w:r>
    </w:p>
    <w:p w:rsid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 xml:space="preserve">Надо ли разговаривать с детьми о спецоперации? Как объяснить, почему забирают его папу? Какие слова, тон и обстановку подобрать? </w:t>
      </w:r>
    </w:p>
    <w:p w:rsidR="00E715F7" w:rsidRDefault="00E715F7" w:rsidP="00E715F7">
      <w:pPr>
        <w:pStyle w:val="a4"/>
        <w:spacing w:before="0" w:beforeAutospacing="0" w:after="230" w:afterAutospacing="0" w:line="480" w:lineRule="atLeast"/>
        <w:rPr>
          <w:rFonts w:ascii="Roboto" w:hAnsi="Roboto"/>
          <w:color w:val="000000"/>
          <w:sz w:val="17"/>
          <w:szCs w:val="17"/>
        </w:rPr>
      </w:pPr>
      <w:r>
        <w:rPr>
          <w:rFonts w:ascii="Roboto" w:hAnsi="Roboto"/>
          <w:color w:val="000000"/>
          <w:sz w:val="17"/>
          <w:szCs w:val="17"/>
        </w:rPr>
        <w:t>Первое, что стоит сделать перед разговором, — успокоиться самому. Важно понимать, что от эмоционального состояния родителя зависит состояние ребенка.</w:t>
      </w:r>
    </w:p>
    <w:p w:rsidR="00E715F7" w:rsidRDefault="00E715F7" w:rsidP="00E715F7">
      <w:pPr>
        <w:pStyle w:val="a4"/>
        <w:spacing w:before="0" w:beforeAutospacing="0" w:after="230" w:afterAutospacing="0" w:line="480" w:lineRule="atLeast"/>
        <w:rPr>
          <w:rFonts w:ascii="Roboto" w:hAnsi="Roboto"/>
          <w:b/>
          <w:bCs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Не транслируйте ребенку свою тревогу и страх. Постарайтесь реально успокоиться, найти в себе силы принять ситуацию. Если вы будете только притворяться, то ребенок это почувствует. Он будет считывать ваше настоящее состояние с эмоций, мимики и других невербальных вещей.</w:t>
      </w:r>
    </w:p>
    <w:p w:rsidR="00E715F7" w:rsidRPr="00E715F7" w:rsidRDefault="00E715F7" w:rsidP="00E715F7">
      <w:pPr>
        <w:pStyle w:val="a4"/>
        <w:spacing w:before="0" w:beforeAutospacing="0" w:after="230" w:afterAutospacing="0" w:line="480" w:lineRule="atLeast"/>
        <w:rPr>
          <w:color w:val="000000"/>
        </w:rPr>
      </w:pPr>
      <w:r w:rsidRPr="00E715F7">
        <w:rPr>
          <w:color w:val="000000"/>
        </w:rPr>
        <w:t>Что говорить?</w:t>
      </w:r>
    </w:p>
    <w:p w:rsidR="00E715F7" w:rsidRPr="00E715F7" w:rsidRDefault="00E715F7" w:rsidP="00E715F7">
      <w:pPr>
        <w:pStyle w:val="a4"/>
        <w:spacing w:before="0" w:beforeAutospacing="0" w:after="230" w:afterAutospacing="0" w:line="480" w:lineRule="atLeast"/>
        <w:rPr>
          <w:color w:val="000000"/>
        </w:rPr>
      </w:pPr>
      <w:r w:rsidRPr="00E715F7">
        <w:rPr>
          <w:color w:val="000000"/>
        </w:rPr>
        <w:t>Разговор стоит вести в русле информирования. Психологи советуют четко и честно отвечать на любые вопросы, на которые известен ответ, без добавления своих слов, эмоций и оценочных суждений.</w:t>
      </w:r>
    </w:p>
    <w:p w:rsidR="00E715F7" w:rsidRPr="00E715F7" w:rsidRDefault="00E715F7" w:rsidP="00E715F7">
      <w:pPr>
        <w:pStyle w:val="a4"/>
        <w:spacing w:before="0" w:beforeAutospacing="0" w:after="230" w:afterAutospacing="0" w:line="480" w:lineRule="atLeast"/>
        <w:rPr>
          <w:color w:val="000000"/>
        </w:rPr>
      </w:pPr>
      <w:r w:rsidRPr="00E715F7">
        <w:rPr>
          <w:color w:val="000000"/>
        </w:rPr>
        <w:t>Будет лучше, если внутри одной семьи будет транслироваться одна точка зрения. Это поможет детям почувствовать, что все родные едины и поддерживают друг друга.</w:t>
      </w:r>
    </w:p>
    <w:p w:rsidR="00E715F7" w:rsidRDefault="00E715F7" w:rsidP="00E715F7">
      <w:pPr>
        <w:pStyle w:val="a4"/>
        <w:spacing w:before="0" w:beforeAutospacing="0" w:after="230" w:afterAutospacing="0" w:line="480" w:lineRule="atLeast"/>
        <w:rPr>
          <w:rFonts w:ascii="Roboto" w:hAnsi="Roboto"/>
          <w:b/>
          <w:bCs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Задача родителя сохранить ощущение безопасности. Помимо этого, закрепить в ребенке мысль, что папа — защитник. Если у вас сын подросткового возраста, то сам отец может сказать: «Сын, ты теперь защитник в семье, пока я защищаю вас в другом месте». Этим вы дадите понять сыну, что он тоже может быть опорой в семье.</w:t>
      </w:r>
    </w:p>
    <w:p w:rsidR="00E715F7" w:rsidRPr="00E715F7" w:rsidRDefault="00E715F7" w:rsidP="00E715F7">
      <w:pPr>
        <w:pStyle w:val="a4"/>
        <w:spacing w:before="0" w:beforeAutospacing="0" w:after="230" w:afterAutospacing="0" w:line="480" w:lineRule="atLeast"/>
        <w:rPr>
          <w:color w:val="000000"/>
        </w:rPr>
      </w:pPr>
      <w:r w:rsidRPr="00E715F7">
        <w:rPr>
          <w:color w:val="000000"/>
        </w:rPr>
        <w:t>Не скрывайте информацию и не дарите пустых обещаний вроде: «Папа через три дня вернется. Папа будет каждый день нам звонить». Когда этого не произойдет, у ребенка будет вторичный невроз.</w:t>
      </w:r>
    </w:p>
    <w:p w:rsidR="002E634A" w:rsidRPr="00E715F7" w:rsidRDefault="002E634A" w:rsidP="002E634A">
      <w:pPr>
        <w:rPr>
          <w:rFonts w:ascii="Times New Roman" w:hAnsi="Times New Roman" w:cs="Times New Roman"/>
          <w:b/>
          <w:sz w:val="24"/>
          <w:szCs w:val="24"/>
        </w:rPr>
      </w:pPr>
      <w:r w:rsidRPr="00E715F7">
        <w:rPr>
          <w:rFonts w:ascii="Times New Roman" w:hAnsi="Times New Roman" w:cs="Times New Roman"/>
          <w:b/>
          <w:sz w:val="24"/>
          <w:szCs w:val="24"/>
        </w:rPr>
        <w:t>1. Взрослый сам должен быть спокоен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- Важно, чтобы взрослый, который будет разговаривать с ребенком на эту тему, сам был «в ресурсе».  То есть он должен быть уверенным в себе, своих силах и своей правоте. Родителям самим в этот момент нельзя ни плакать, ни сердиться.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Говорить нужно спокойно, уверенно, медленно, простыми и понятными словами. Разговор не стоит начинать на бегу, в момент, когда вы заняты домашними делами, когда ребенок сидит в телефоне или когда устал, и ничего воспринимать не может.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lastRenderedPageBreak/>
        <w:t>Разговор лучше начинать дома, в безопасной обстановке, когда никто не отвлекает. К маленькому ребенку можно опуститься на корточки, с подростком сесть рядом.</w:t>
      </w:r>
    </w:p>
    <w:p w:rsidR="002E634A" w:rsidRPr="00E715F7" w:rsidRDefault="002E634A" w:rsidP="002E634A">
      <w:pPr>
        <w:rPr>
          <w:rFonts w:ascii="Times New Roman" w:hAnsi="Times New Roman" w:cs="Times New Roman"/>
          <w:b/>
          <w:sz w:val="24"/>
          <w:szCs w:val="24"/>
        </w:rPr>
      </w:pPr>
      <w:r w:rsidRPr="00E715F7">
        <w:rPr>
          <w:rFonts w:ascii="Times New Roman" w:hAnsi="Times New Roman" w:cs="Times New Roman"/>
          <w:b/>
          <w:sz w:val="24"/>
          <w:szCs w:val="24"/>
        </w:rPr>
        <w:t>2. Важно, чтобы объяснили родители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- Нередко случается, что родители у ребенка разводятся, и он начинает винить себя в том, что плохо себя вел, и поэтому папа ушел. Чтобы в случае мобилизации отца ребенок не стал винить себя в этом, нужно поговорить, все объяснить и снять с ребенка подобную тревогу.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Обязательно нужно обсудить вопрос отъезда папы, если ребенок стал беспокойным или вы знаете, что кто-то другой может сообщить ему известие о мобилизации. Лучше сделать это родителям и не ждать, когда ребенку расскажут «добрые люди».</w:t>
      </w:r>
    </w:p>
    <w:p w:rsidR="002E634A" w:rsidRPr="00E715F7" w:rsidRDefault="002E634A" w:rsidP="002E634A">
      <w:pPr>
        <w:rPr>
          <w:rFonts w:ascii="Times New Roman" w:hAnsi="Times New Roman" w:cs="Times New Roman"/>
          <w:b/>
          <w:sz w:val="24"/>
          <w:szCs w:val="24"/>
        </w:rPr>
      </w:pPr>
      <w:r w:rsidRPr="00E715F7">
        <w:rPr>
          <w:rFonts w:ascii="Times New Roman" w:hAnsi="Times New Roman" w:cs="Times New Roman"/>
          <w:b/>
          <w:sz w:val="24"/>
          <w:szCs w:val="24"/>
        </w:rPr>
        <w:t>3. Убедитесь, что ребенок все понял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- Главная цель разговора – не напугать ребенка еще больше, а дать ему ощущение безопасности и опоры на взрослого, - говорит Сарьяна Сергеевна. - Если ребенок в семье не один, то, возможно, с кем-то из детей стоит поговорить отдельно. Может быть, он чувствительный меланхолик и родитель должен почувствовать, как лучше это сделать.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Давайте только факты, без лишних подробностей. Ни в коем случае не стоит вываливать на ребенка все, что мы читаем и слышим о спецоперации. Нельзя говорить ему о количестве убитых или обсуждать причины конфликта.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Маленькому ребенку нужно помочь назвать ту эмоцию, которую он испытывает после этой новости: «Ты сейчас испугался, расстроился, так бывает».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Если подросток во время разговора начнет задавать сложные вопросы, его нужно выслушать, сделать паузу и если не знаешь ответа, то так и сказать: «Я не знаю, что тебе на это ответить. Давай попробуем вместе в этом разобраться или найдем где-нибудь помощь».</w:t>
      </w:r>
    </w:p>
    <w:p w:rsidR="002E634A" w:rsidRPr="00E715F7" w:rsidRDefault="002E634A" w:rsidP="002E634A">
      <w:pPr>
        <w:rPr>
          <w:rFonts w:ascii="Times New Roman" w:hAnsi="Times New Roman" w:cs="Times New Roman"/>
          <w:b/>
          <w:sz w:val="24"/>
          <w:szCs w:val="24"/>
        </w:rPr>
      </w:pPr>
      <w:r w:rsidRPr="00E715F7">
        <w:rPr>
          <w:rFonts w:ascii="Times New Roman" w:hAnsi="Times New Roman" w:cs="Times New Roman"/>
          <w:b/>
          <w:sz w:val="24"/>
          <w:szCs w:val="24"/>
        </w:rPr>
        <w:t>4. Пообещайте, что справитесь вместе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В семьях, чьи отцы отправились защищать Донбасс, меняется привычный уклад жизни. Обсудите с ребенком, что может измениться в вашей семье после мобилизации папы. К примеру, он возил ребенка в школу, а сейчас сыну или дочери придется ездить на учебу самостоятельно.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- Давай простроим маршрут и посмотрим, на чем ты будешь добираться, - предложите ребенку помощь. – А, может быть, два раза в неделю будем попросить помочь нам дедушку?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Обсудите, что, возможно, сейчас вам придется отказаться от запланированной поездки или покупки, но пообещайте ребенку постараться сделать все необходимое, чтобы ему было комфортно.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lastRenderedPageBreak/>
        <w:t>Также старайтесь сохранять то, что ребенку было привычно в семейной жизни: совместные прогулки, обеды по выходным. Только пока они будут проходить без папы. Еще важно обеспечить ребенку в это тревожное время полноценный сон и отдых.</w:t>
      </w:r>
    </w:p>
    <w:p w:rsidR="002E634A" w:rsidRPr="00E715F7" w:rsidRDefault="002E634A" w:rsidP="002E634A">
      <w:pPr>
        <w:rPr>
          <w:rFonts w:ascii="Times New Roman" w:hAnsi="Times New Roman" w:cs="Times New Roman"/>
          <w:b/>
          <w:sz w:val="24"/>
          <w:szCs w:val="24"/>
        </w:rPr>
      </w:pPr>
      <w:r w:rsidRPr="00E715F7">
        <w:rPr>
          <w:rFonts w:ascii="Times New Roman" w:hAnsi="Times New Roman" w:cs="Times New Roman"/>
          <w:b/>
          <w:sz w:val="24"/>
          <w:szCs w:val="24"/>
        </w:rPr>
        <w:t>5. Поддерживайте ребенка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Поддерживать ребенка в это непростое время можно самыми простыми способами: выделять ему время и инициировать общение. С малышами читайте сказки, лепите, рисуйте.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Ребенок постарше может замкнуться, но нужно подходить к нему, улыбаться, спрашивать его о чем-либо. Важен и тактильный контакт: можно похлопать по плечу, сделать массаж, погладить по голове, побороться по-дружески, с малышами посидеть «в домике» или просто найти то, за что ребенка можно похвалить.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А если станет невмоготу, и ребенок все-таки увидит ваши слезы, объясните ему, что вам стало очень грустно, но не сбрасывайте груз проблем на него, ему это не по плечу, а лучше позвоните психологу.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РОДИТЕЛЯМ НА ЗАМЕТКУ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E715F7">
        <w:rPr>
          <w:rFonts w:ascii="Times New Roman" w:hAnsi="Times New Roman" w:cs="Times New Roman"/>
          <w:b/>
          <w:sz w:val="24"/>
          <w:szCs w:val="24"/>
        </w:rPr>
        <w:t>КАКИЕ ФРАЗЫ ИСПОЛЬЗОВАТЬ В РАЗГОВОРЕ</w:t>
      </w:r>
      <w:r w:rsidRPr="002E634A">
        <w:rPr>
          <w:rFonts w:ascii="Times New Roman" w:hAnsi="Times New Roman" w:cs="Times New Roman"/>
          <w:sz w:val="24"/>
          <w:szCs w:val="24"/>
        </w:rPr>
        <w:t>: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Постоянно держим в голове, что задача разговора с ребенком – успокоить, а не напугать!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E634A">
        <w:rPr>
          <w:rFonts w:ascii="Times New Roman" w:hAnsi="Times New Roman" w:cs="Times New Roman"/>
          <w:sz w:val="24"/>
          <w:szCs w:val="24"/>
        </w:rPr>
        <w:t>Слова могут быть такими: «Между двумя странами происходит конфликт. Взрослые стараются решить его. Наш папа тоже хочет в этом помочь. Мы надеемся, что скоро это закончится, но пока нашего папы с нами не будет, он будет там. Мы постараемся быть с ним на связи, мы знаем, что не только мы, но и он нас очень любит. Пока папа в отъезде, я всегда буду рядом с тобой, вместе мы справимся».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 xml:space="preserve">У подростков во время этого разговора может появиться много вопросов и своя точка зрения, не согласная </w:t>
      </w:r>
      <w:proofErr w:type="gramStart"/>
      <w:r w:rsidRPr="002E63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634A">
        <w:rPr>
          <w:rFonts w:ascii="Times New Roman" w:hAnsi="Times New Roman" w:cs="Times New Roman"/>
          <w:sz w:val="24"/>
          <w:szCs w:val="24"/>
        </w:rPr>
        <w:t xml:space="preserve"> </w:t>
      </w:r>
      <w:r w:rsidR="00E715F7">
        <w:rPr>
          <w:rFonts w:ascii="Times New Roman" w:hAnsi="Times New Roman" w:cs="Times New Roman"/>
          <w:sz w:val="24"/>
          <w:szCs w:val="24"/>
        </w:rPr>
        <w:t>в</w:t>
      </w:r>
      <w:r w:rsidRPr="002E634A">
        <w:rPr>
          <w:rFonts w:ascii="Times New Roman" w:hAnsi="Times New Roman" w:cs="Times New Roman"/>
          <w:sz w:val="24"/>
          <w:szCs w:val="24"/>
        </w:rPr>
        <w:t xml:space="preserve">ашей. </w:t>
      </w:r>
      <w:r w:rsidR="00E715F7">
        <w:rPr>
          <w:rFonts w:ascii="Times New Roman" w:hAnsi="Times New Roman" w:cs="Times New Roman"/>
          <w:sz w:val="24"/>
          <w:szCs w:val="24"/>
        </w:rPr>
        <w:t>В</w:t>
      </w:r>
      <w:r w:rsidRPr="002E634A">
        <w:rPr>
          <w:rFonts w:ascii="Times New Roman" w:hAnsi="Times New Roman" w:cs="Times New Roman"/>
          <w:sz w:val="24"/>
          <w:szCs w:val="24"/>
        </w:rPr>
        <w:t>аша задача выслушать их, поддержать и объяснить, что у разных людей могут быть разные позиции.</w:t>
      </w:r>
    </w:p>
    <w:p w:rsidR="002E634A" w:rsidRPr="002E634A" w:rsidRDefault="002E634A" w:rsidP="002E634A">
      <w:pPr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Правильней будет сказать сыну или дочери-подростку: «Даже наши с тобой точки зрения могут отличаться. Но лучше не ввязываться в бесконечные споры, потому что спором здесь точно ничего не решишь. Это нормально, что ты сейчас сердишься и пугаешься. Но я остаюсь рядом, и вместе мы с тобой со всем справимся».</w:t>
      </w:r>
    </w:p>
    <w:sectPr w:rsidR="002E634A" w:rsidRPr="002E634A" w:rsidSect="0045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E634A"/>
    <w:rsid w:val="002E634A"/>
    <w:rsid w:val="004524DA"/>
    <w:rsid w:val="00E7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DA"/>
  </w:style>
  <w:style w:type="paragraph" w:styleId="1">
    <w:name w:val="heading 1"/>
    <w:basedOn w:val="a"/>
    <w:link w:val="10"/>
    <w:uiPriority w:val="9"/>
    <w:qFormat/>
    <w:rsid w:val="00E71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15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E7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7909">
          <w:blockQuote w:val="1"/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247">
          <w:blockQuote w:val="1"/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2022-10-19T14:21:00Z</dcterms:created>
  <dcterms:modified xsi:type="dcterms:W3CDTF">2022-10-19T14:31:00Z</dcterms:modified>
</cp:coreProperties>
</file>