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A4" w:rsidRPr="00F753E5" w:rsidRDefault="008670FE">
      <w:pPr>
        <w:pStyle w:val="Heading120"/>
        <w:keepNext/>
        <w:keepLines/>
        <w:shd w:val="clear" w:color="auto" w:fill="auto"/>
        <w:spacing w:after="237" w:line="440" w:lineRule="exact"/>
        <w:ind w:right="40"/>
        <w:rPr>
          <w:b/>
          <w:color w:val="1F497D" w:themeColor="text2"/>
        </w:rPr>
      </w:pPr>
      <w:bookmarkStart w:id="0" w:name="bookmark0"/>
      <w:bookmarkStart w:id="1" w:name="_GoBack"/>
      <w:bookmarkEnd w:id="1"/>
      <w:r w:rsidRPr="00F753E5">
        <w:rPr>
          <w:b/>
          <w:color w:val="1F497D" w:themeColor="text2"/>
        </w:rPr>
        <w:t>Памятка</w:t>
      </w:r>
      <w:bookmarkEnd w:id="0"/>
    </w:p>
    <w:p w:rsidR="00241CA4" w:rsidRPr="00F753E5" w:rsidRDefault="008670FE">
      <w:pPr>
        <w:pStyle w:val="Bodytext20"/>
        <w:shd w:val="clear" w:color="auto" w:fill="auto"/>
        <w:spacing w:before="0" w:after="244" w:line="260" w:lineRule="exact"/>
        <w:ind w:right="20" w:firstLine="0"/>
        <w:rPr>
          <w:b/>
          <w:color w:val="1F497D" w:themeColor="text2"/>
        </w:rPr>
      </w:pPr>
      <w:r w:rsidRPr="00F753E5">
        <w:rPr>
          <w:b/>
          <w:color w:val="1F497D" w:themeColor="text2"/>
        </w:rPr>
        <w:t>Как справляться с тревогой в кризисное время</w:t>
      </w:r>
    </w:p>
    <w:p w:rsidR="00241CA4" w:rsidRDefault="008670FE" w:rsidP="00F753E5">
      <w:pPr>
        <w:pStyle w:val="Bodytext20"/>
        <w:shd w:val="clear" w:color="auto" w:fill="auto"/>
        <w:spacing w:before="0" w:after="0" w:line="302" w:lineRule="exact"/>
        <w:ind w:right="20" w:firstLine="0"/>
        <w:jc w:val="both"/>
      </w:pPr>
      <w:r>
        <w:t xml:space="preserve">Что нам надо знать о тревоге: это </w:t>
      </w:r>
      <w:r>
        <w:rPr>
          <w:rStyle w:val="Bodytext21"/>
        </w:rPr>
        <w:t>эмоция,</w:t>
      </w:r>
      <w:r>
        <w:t xml:space="preserve"> которую можно описать как состояние</w:t>
      </w:r>
      <w:r w:rsidR="00F753E5">
        <w:t xml:space="preserve"> </w:t>
      </w:r>
      <w:r>
        <w:t>волнения, беспокойства, внутренней суматохи. Иногда тревога сопровождается</w:t>
      </w:r>
      <w:r w:rsidR="00F753E5">
        <w:t xml:space="preserve"> </w:t>
      </w:r>
      <w:r>
        <w:t>телесными ощущениями, неприятными физическими симптомами, множеством мыслей и</w:t>
      </w:r>
    </w:p>
    <w:p w:rsidR="00241CA4" w:rsidRDefault="008670FE" w:rsidP="00F753E5">
      <w:pPr>
        <w:pStyle w:val="Bodytext20"/>
        <w:shd w:val="clear" w:color="auto" w:fill="auto"/>
        <w:spacing w:before="0" w:after="244" w:line="302" w:lineRule="exact"/>
        <w:ind w:right="20" w:firstLine="0"/>
        <w:jc w:val="both"/>
      </w:pPr>
      <w:r>
        <w:t>т.д.</w:t>
      </w:r>
    </w:p>
    <w:p w:rsidR="00241CA4" w:rsidRDefault="008670FE" w:rsidP="00F753E5">
      <w:pPr>
        <w:pStyle w:val="Bodytext20"/>
        <w:shd w:val="clear" w:color="auto" w:fill="auto"/>
        <w:spacing w:before="0" w:after="270" w:line="298" w:lineRule="exact"/>
        <w:ind w:right="20" w:firstLine="0"/>
        <w:jc w:val="both"/>
      </w:pPr>
      <w:r w:rsidRPr="00F753E5">
        <w:rPr>
          <w:rStyle w:val="Bodytext21"/>
          <w:b/>
        </w:rPr>
        <w:t>ВАЖНО!</w:t>
      </w:r>
      <w:r>
        <w:t xml:space="preserve"> Если у вас психические проблемы, сильно нарушен сон, возникают</w:t>
      </w:r>
      <w:r w:rsidR="00F753E5">
        <w:t xml:space="preserve"> </w:t>
      </w:r>
      <w:r>
        <w:t>суицидальные мысли или усиливается депрессия, то эта памятка не будет для вас</w:t>
      </w:r>
      <w:r w:rsidR="00F753E5">
        <w:t xml:space="preserve"> </w:t>
      </w:r>
      <w:r>
        <w:t>достаточно полезной. В таком случае нужно обратиться за помощью к специалистам.</w:t>
      </w:r>
    </w:p>
    <w:p w:rsidR="00241CA4" w:rsidRPr="00F753E5" w:rsidRDefault="00D2450A">
      <w:pPr>
        <w:pStyle w:val="Bodytext20"/>
        <w:shd w:val="clear" w:color="auto" w:fill="auto"/>
        <w:spacing w:before="0" w:after="0" w:line="260" w:lineRule="exact"/>
        <w:ind w:right="20" w:firstLine="0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9pt;margin-top:26.25pt;width:219pt;height:74.5pt;z-index:-125829375;mso-wrap-distance-left:6.9pt;mso-wrap-distance-right:30.5pt;mso-position-horizontal-relative:margin" filled="f" stroked="f">
            <v:textbox style="mso-fit-shape-to-text:t" inset="0,0,0,0">
              <w:txbxContent>
                <w:p w:rsidR="00241CA4" w:rsidRDefault="008670FE" w:rsidP="00F753E5">
                  <w:pPr>
                    <w:pStyle w:val="Bodytext20"/>
                    <w:shd w:val="clear" w:color="auto" w:fill="auto"/>
                    <w:spacing w:before="0" w:after="0" w:line="298" w:lineRule="exact"/>
                    <w:ind w:firstLine="0"/>
                    <w:jc w:val="both"/>
                  </w:pPr>
                  <w:proofErr w:type="gramStart"/>
                  <w:r w:rsidRPr="00F753E5">
                    <w:rPr>
                      <w:rStyle w:val="Bodytext2ItalicExact"/>
                      <w:b/>
                    </w:rPr>
                    <w:t>ситуативная</w:t>
                  </w:r>
                  <w:proofErr w:type="gramEnd"/>
                  <w:r>
                    <w:rPr>
                      <w:rStyle w:val="Bodytext2Exact"/>
                    </w:rPr>
                    <w:t xml:space="preserve"> (пик или потенциал</w:t>
                  </w:r>
                  <w:r w:rsidR="00E97A81">
                    <w:rPr>
                      <w:rStyle w:val="Bodytext2Exact"/>
                    </w:rPr>
                    <w:t xml:space="preserve"> </w:t>
                  </w:r>
                  <w:r>
                    <w:rPr>
                      <w:rStyle w:val="Bodytext2Exact"/>
                    </w:rPr>
                    <w:t>действия, одномоментный резкий</w:t>
                  </w:r>
                  <w:r w:rsidR="00E97A81">
                    <w:rPr>
                      <w:rStyle w:val="Bodytext2Exact"/>
                    </w:rPr>
                    <w:t xml:space="preserve"> </w:t>
                  </w:r>
                  <w:r>
                    <w:rPr>
                      <w:rStyle w:val="Bodytext2Exact"/>
                    </w:rPr>
                    <w:t>подъём тревоги - например, так</w:t>
                  </w:r>
                  <w:r w:rsidR="00E97A81">
                    <w:rPr>
                      <w:rStyle w:val="Bodytext2Exact"/>
                    </w:rPr>
                    <w:t xml:space="preserve"> </w:t>
                  </w:r>
                  <w:r>
                    <w:rPr>
                      <w:rStyle w:val="Bodytext2Exact"/>
                    </w:rPr>
                    <w:t>бывает при панической атаке)</w:t>
                  </w:r>
                </w:p>
              </w:txbxContent>
            </v:textbox>
            <w10:wrap type="topAndBottom" anchorx="margin"/>
          </v:shape>
        </w:pict>
      </w:r>
      <w:r>
        <w:rPr>
          <w:b/>
        </w:rPr>
        <w:pict>
          <v:shape id="_x0000_s1026" type="#_x0000_t202" style="position:absolute;left:0;text-align:left;margin-left:26.15pt;margin-top:26.25pt;width:240pt;height:61.65pt;z-index:-125829376;mso-wrap-distance-left:25.45pt;mso-wrap-distance-right:18.7pt;mso-position-horizontal-relative:margin" filled="f" stroked="f">
            <v:textbox style="mso-fit-shape-to-text:t" inset="0,0,0,0">
              <w:txbxContent>
                <w:p w:rsidR="00241CA4" w:rsidRDefault="008670FE" w:rsidP="00F753E5">
                  <w:pPr>
                    <w:pStyle w:val="Body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298" w:lineRule="exact"/>
                    <w:ind w:firstLine="0"/>
                    <w:jc w:val="both"/>
                  </w:pPr>
                  <w:r w:rsidRPr="00F753E5">
                    <w:rPr>
                      <w:rStyle w:val="Bodytext2ItalicExact"/>
                      <w:b/>
                    </w:rPr>
                    <w:t>фоновая</w:t>
                  </w:r>
                  <w:r w:rsidRPr="00F753E5">
                    <w:rPr>
                      <w:rStyle w:val="Bodytext2Exact"/>
                      <w:b/>
                    </w:rPr>
                    <w:t xml:space="preserve"> </w:t>
                  </w:r>
                  <w:r>
                    <w:rPr>
                      <w:rStyle w:val="Bodytext2Exact"/>
                    </w:rPr>
                    <w:t>(постоянная «база», с которой мы</w:t>
                  </w:r>
                  <w:r>
                    <w:rPr>
                      <w:rStyle w:val="Bodytext2Exact"/>
                    </w:rPr>
                    <w:br/>
                    <w:t>живём и которая нам необходима, чтобы</w:t>
                  </w:r>
                  <w:r>
                    <w:rPr>
                      <w:rStyle w:val="Bodytext2Exact"/>
                    </w:rPr>
                    <w:br/>
                    <w:t>маркировать сигналы окружающей среды</w:t>
                  </w:r>
                  <w:r>
                    <w:rPr>
                      <w:rStyle w:val="Bodytext2Exact"/>
                    </w:rPr>
                    <w:br/>
                    <w:t>как опасные или безопасные)</w:t>
                  </w:r>
                </w:p>
              </w:txbxContent>
            </v:textbox>
            <w10:wrap type="topAndBottom" anchorx="margin"/>
          </v:shape>
        </w:pict>
      </w:r>
      <w:r w:rsidR="008670FE" w:rsidRPr="00F753E5">
        <w:rPr>
          <w:b/>
        </w:rPr>
        <w:t>Тревога бывает:</w:t>
      </w:r>
    </w:p>
    <w:p w:rsidR="00F753E5" w:rsidRDefault="00F753E5">
      <w:pPr>
        <w:pStyle w:val="Heading20"/>
        <w:keepNext/>
        <w:keepLines/>
        <w:shd w:val="clear" w:color="auto" w:fill="auto"/>
        <w:spacing w:after="252" w:line="260" w:lineRule="exact"/>
        <w:rPr>
          <w:rStyle w:val="Heading21"/>
        </w:rPr>
      </w:pPr>
      <w:bookmarkStart w:id="2" w:name="bookmark1"/>
    </w:p>
    <w:p w:rsidR="00241CA4" w:rsidRPr="00F753E5" w:rsidRDefault="008670FE">
      <w:pPr>
        <w:pStyle w:val="Heading20"/>
        <w:keepNext/>
        <w:keepLines/>
        <w:shd w:val="clear" w:color="auto" w:fill="auto"/>
        <w:spacing w:after="252" w:line="260" w:lineRule="exact"/>
        <w:rPr>
          <w:b/>
        </w:rPr>
      </w:pPr>
      <w:r w:rsidRPr="00F753E5">
        <w:rPr>
          <w:rStyle w:val="Heading21"/>
          <w:b/>
        </w:rPr>
        <w:t>Что можно использовать при высокой фоновой тревоге:</w:t>
      </w:r>
      <w:bookmarkEnd w:id="2"/>
    </w:p>
    <w:p w:rsidR="00241CA4" w:rsidRDefault="008670FE" w:rsidP="00F753E5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98" w:lineRule="exact"/>
        <w:ind w:firstLine="0"/>
        <w:jc w:val="both"/>
      </w:pPr>
      <w:r w:rsidRPr="00F753E5">
        <w:rPr>
          <w:b/>
          <w:i/>
        </w:rPr>
        <w:t>аэробный и ритмичный спорт</w:t>
      </w:r>
      <w:r>
        <w:t xml:space="preserve">. Тот, который вам доступен дома, например, ходьба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месте</w:t>
      </w:r>
      <w:proofErr w:type="gramEnd"/>
      <w:r>
        <w:t xml:space="preserve">, приседания, гимнастика (много видео с готовыми сетами в интернете). Эффекты: выработка </w:t>
      </w:r>
      <w:proofErr w:type="spellStart"/>
      <w:r>
        <w:t>эндорфинов</w:t>
      </w:r>
      <w:proofErr w:type="spellEnd"/>
      <w:r>
        <w:t>, отвлечение, переработка стрессовых гормонов, снятие напряжения, улучшение сна, настроения. Регулярность важнее интенсивности! Достаточно 10-15 минут каждый день.</w:t>
      </w:r>
    </w:p>
    <w:p w:rsidR="00241CA4" w:rsidRDefault="008670FE" w:rsidP="00F753E5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98" w:lineRule="exact"/>
        <w:ind w:firstLine="0"/>
        <w:jc w:val="both"/>
      </w:pPr>
      <w:proofErr w:type="gramStart"/>
      <w:r w:rsidRPr="00F753E5">
        <w:rPr>
          <w:b/>
          <w:i/>
        </w:rPr>
        <w:t>м</w:t>
      </w:r>
      <w:proofErr w:type="gramEnd"/>
      <w:r w:rsidRPr="00F753E5">
        <w:rPr>
          <w:b/>
          <w:i/>
        </w:rPr>
        <w:t>едитация, релаксация, растяжка</w:t>
      </w:r>
      <w:r>
        <w:t xml:space="preserve">. Мозг при тревоге не может быть в состоянии покоя, ему нужно помочь. Есть люди, у которых </w:t>
      </w:r>
      <w:proofErr w:type="gramStart"/>
      <w:r>
        <w:t>плохо</w:t>
      </w:r>
      <w:proofErr w:type="gramEnd"/>
      <w:r>
        <w:t xml:space="preserve"> получается медитировать, это не страшно, надо продолжать делать попытки. Есть приложения и готовые аудио/видеозаписи для этих целей.</w:t>
      </w:r>
    </w:p>
    <w:p w:rsidR="00241CA4" w:rsidRDefault="008670FE" w:rsidP="00F753E5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98" w:lineRule="exact"/>
        <w:ind w:firstLine="0"/>
        <w:jc w:val="both"/>
      </w:pPr>
      <w:r w:rsidRPr="00F753E5">
        <w:rPr>
          <w:b/>
          <w:i/>
        </w:rPr>
        <w:t>телесные активности</w:t>
      </w:r>
      <w:r>
        <w:t xml:space="preserve">. Тело хорошо оттягивает внимание на себя и помогает выйти из цикла тревоги. Подойдёт всё, что задействует тело: </w:t>
      </w:r>
      <w:proofErr w:type="spellStart"/>
      <w:r>
        <w:t>физнагрузка</w:t>
      </w:r>
      <w:proofErr w:type="spellEnd"/>
      <w:r>
        <w:t>, душ или ванна, массаж, тактильные практики, секс, готовить еду, что-то месить и тереть руками и т.д.</w:t>
      </w:r>
    </w:p>
    <w:p w:rsidR="00241CA4" w:rsidRDefault="008670FE" w:rsidP="00F753E5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98" w:lineRule="exact"/>
        <w:ind w:firstLine="0"/>
        <w:jc w:val="both"/>
      </w:pPr>
      <w:r w:rsidRPr="00F753E5">
        <w:rPr>
          <w:b/>
          <w:i/>
        </w:rPr>
        <w:t xml:space="preserve">поддерживающая </w:t>
      </w:r>
      <w:proofErr w:type="spellStart"/>
      <w:r w:rsidRPr="00F753E5">
        <w:rPr>
          <w:b/>
          <w:i/>
        </w:rPr>
        <w:t>соцсеть</w:t>
      </w:r>
      <w:proofErr w:type="spellEnd"/>
      <w:r>
        <w:t>. Есть исследования о том, что люди с поддерживающим окружением лучше сопротивляются негативу, и даже боли. Слабые социальные связи важнее сильных, т.к. люди в вашем близком окружении уже перегружены информацией и эмоциями, а люди чуть подальше от вас приносят что-то свежее.</w:t>
      </w:r>
    </w:p>
    <w:p w:rsidR="00241CA4" w:rsidRDefault="008670FE" w:rsidP="00F753E5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98" w:lineRule="exact"/>
        <w:ind w:firstLine="0"/>
        <w:jc w:val="both"/>
      </w:pPr>
      <w:proofErr w:type="gramStart"/>
      <w:r w:rsidRPr="00F753E5">
        <w:rPr>
          <w:b/>
          <w:i/>
        </w:rPr>
        <w:t>п</w:t>
      </w:r>
      <w:proofErr w:type="gramEnd"/>
      <w:r w:rsidRPr="00F753E5">
        <w:rPr>
          <w:b/>
          <w:i/>
        </w:rPr>
        <w:t>сихотерапия</w:t>
      </w:r>
      <w:r>
        <w:t>. Если в вашей компании есть программа психологического сопровождения сотрудников, обратитесь туда. Можно также звонить на телефоны горячих линий и искать себе консультанта онлайн. Поговорить со специалистом никогда не помешает, особенно если у вас и так высокий тревожный фон.</w:t>
      </w:r>
    </w:p>
    <w:p w:rsidR="00241CA4" w:rsidRDefault="008670FE" w:rsidP="00F753E5">
      <w:pPr>
        <w:pStyle w:val="Bodytext2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98" w:lineRule="exact"/>
        <w:ind w:firstLine="0"/>
        <w:jc w:val="both"/>
      </w:pPr>
      <w:proofErr w:type="gramStart"/>
      <w:r w:rsidRPr="00F753E5">
        <w:rPr>
          <w:b/>
          <w:i/>
        </w:rPr>
        <w:t>п</w:t>
      </w:r>
      <w:proofErr w:type="gramEnd"/>
      <w:r w:rsidRPr="00F753E5">
        <w:rPr>
          <w:b/>
          <w:i/>
        </w:rPr>
        <w:t>сихогигиена</w:t>
      </w:r>
      <w:r>
        <w:t>. Отведите время для новостей (30 мин утром и вечером), в остальное время туда не заглядывайте. Изолируйтесь от всех знакомых, распространяющих панику и недружественные вам мнения и эмоции. Останавливайте близких, использующих вас как ведро для слива эмоций. Если они взрослые - они могут позаботиться о себе сами.</w:t>
      </w:r>
    </w:p>
    <w:p w:rsidR="00241CA4" w:rsidRDefault="008670FE" w:rsidP="00F753E5">
      <w:pPr>
        <w:pStyle w:val="Bodytext2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98" w:lineRule="exact"/>
        <w:ind w:firstLine="0"/>
        <w:jc w:val="both"/>
      </w:pPr>
      <w:r w:rsidRPr="00F753E5">
        <w:rPr>
          <w:b/>
          <w:i/>
        </w:rPr>
        <w:t>отвлекаться</w:t>
      </w:r>
      <w:r>
        <w:t xml:space="preserve">. При тревоге некоторые участки мозга </w:t>
      </w:r>
      <w:proofErr w:type="spellStart"/>
      <w:r>
        <w:t>перевозбуждаются</w:t>
      </w:r>
      <w:proofErr w:type="spellEnd"/>
      <w:r>
        <w:t xml:space="preserve"> и слишком активны, нужно включить другие участки, чтобы оттянуть на них энергию. Например, поговорить с кем-то, посмотреть фильм, заняться уборкой, слушать музыку и т.д.</w:t>
      </w:r>
    </w:p>
    <w:p w:rsidR="00241CA4" w:rsidRDefault="008670FE" w:rsidP="00F753E5">
      <w:pPr>
        <w:pStyle w:val="Bodytext2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98" w:lineRule="exact"/>
        <w:ind w:firstLine="0"/>
        <w:jc w:val="both"/>
      </w:pPr>
      <w:r w:rsidRPr="00F753E5">
        <w:rPr>
          <w:b/>
          <w:i/>
        </w:rPr>
        <w:t>достаточно воды</w:t>
      </w:r>
      <w:r>
        <w:t>. Обезвоживание связано с повышением тревоги. 1.5-2 литра в день, или 0.5-1 стакан каждые час-полтора пока не спите.</w:t>
      </w:r>
      <w:r>
        <w:br w:type="page"/>
      </w:r>
    </w:p>
    <w:p w:rsidR="00241CA4" w:rsidRDefault="008670FE" w:rsidP="00F753E5">
      <w:pPr>
        <w:pStyle w:val="Bodytext20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98" w:lineRule="exact"/>
        <w:ind w:firstLine="0"/>
        <w:jc w:val="both"/>
      </w:pPr>
      <w:r w:rsidRPr="00F753E5">
        <w:rPr>
          <w:b/>
          <w:i/>
        </w:rPr>
        <w:lastRenderedPageBreak/>
        <w:t>управление коммуникациями</w:t>
      </w:r>
      <w:r>
        <w:t xml:space="preserve">. Нужны периоды </w:t>
      </w:r>
      <w:proofErr w:type="spellStart"/>
      <w:r>
        <w:t>детоксикации</w:t>
      </w:r>
      <w:proofErr w:type="spellEnd"/>
      <w:r>
        <w:t xml:space="preserve"> от </w:t>
      </w:r>
      <w:proofErr w:type="spellStart"/>
      <w:r>
        <w:t>соцсетей</w:t>
      </w:r>
      <w:proofErr w:type="spellEnd"/>
      <w:r>
        <w:t xml:space="preserve"> и небольшие перерывы в общении с семьей (если это возможно), в то же время нужно быть внимательными к социальной изоляции, искать общения, если вы чувствуете себя одинокими.</w:t>
      </w:r>
    </w:p>
    <w:p w:rsidR="00241CA4" w:rsidRDefault="008670FE" w:rsidP="00F753E5">
      <w:pPr>
        <w:pStyle w:val="Bodytext20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98" w:lineRule="exact"/>
        <w:ind w:firstLine="0"/>
        <w:jc w:val="both"/>
      </w:pPr>
      <w:r w:rsidRPr="00F753E5">
        <w:rPr>
          <w:b/>
          <w:i/>
        </w:rPr>
        <w:t>ритуалы.</w:t>
      </w:r>
      <w:r>
        <w:t xml:space="preserve"> В кризисе важно делать что-то привычное точно так, как мы это делали всегда, потому что это успокаивает. Если у вас есть черты </w:t>
      </w:r>
      <w:proofErr w:type="gramStart"/>
      <w:r>
        <w:t>ОКР</w:t>
      </w:r>
      <w:proofErr w:type="gramEnd"/>
      <w:r>
        <w:t>, то у вас будет соблазн делать ритуалы избыточно, тогда может понадобиться помощь врача или психолога.</w:t>
      </w:r>
    </w:p>
    <w:p w:rsidR="00241CA4" w:rsidRDefault="008670FE" w:rsidP="00F753E5">
      <w:pPr>
        <w:pStyle w:val="Bodytext20"/>
        <w:numPr>
          <w:ilvl w:val="0"/>
          <w:numId w:val="2"/>
        </w:numPr>
        <w:shd w:val="clear" w:color="auto" w:fill="auto"/>
        <w:tabs>
          <w:tab w:val="left" w:pos="460"/>
        </w:tabs>
        <w:spacing w:before="0" w:after="0" w:line="298" w:lineRule="exact"/>
        <w:ind w:firstLine="0"/>
        <w:jc w:val="both"/>
      </w:pPr>
      <w:proofErr w:type="spellStart"/>
      <w:r w:rsidRPr="00F753E5">
        <w:rPr>
          <w:b/>
          <w:i/>
        </w:rPr>
        <w:t>антистресс</w:t>
      </w:r>
      <w:proofErr w:type="spellEnd"/>
      <w:r w:rsidRPr="00F753E5">
        <w:rPr>
          <w:b/>
          <w:i/>
        </w:rPr>
        <w:t>-рукоделие</w:t>
      </w:r>
      <w:r>
        <w:t>. При создании чего-либо активизируется зона мозга, отвечающая за креативность. Важно делать что-то, что вы уже неплохо умеете и можете делать достаточно расслабленно. 30-40 минут такого занятия замедлят ваш сердечный ритм и дыхание, расслабят мышцы, снизят кровяное давление.</w:t>
      </w:r>
    </w:p>
    <w:p w:rsidR="00241CA4" w:rsidRDefault="008670FE" w:rsidP="00F753E5">
      <w:pPr>
        <w:pStyle w:val="Bodytext20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98" w:lineRule="exact"/>
        <w:ind w:firstLine="0"/>
        <w:jc w:val="both"/>
      </w:pPr>
      <w:proofErr w:type="gramStart"/>
      <w:r w:rsidRPr="00F753E5">
        <w:rPr>
          <w:b/>
          <w:i/>
        </w:rPr>
        <w:t>м</w:t>
      </w:r>
      <w:proofErr w:type="gramEnd"/>
      <w:r w:rsidRPr="00F753E5">
        <w:rPr>
          <w:b/>
          <w:i/>
        </w:rPr>
        <w:t>ентальные тренировки</w:t>
      </w:r>
      <w:r>
        <w:t>. Учиться пережидать тревогу, ничего не делая - она обязательно пойдёт на спад. Улучшать навыки внутреннего диалога, спорить с тревожными мыслями. Создавать систему самопомощи, помогать другим.</w:t>
      </w:r>
    </w:p>
    <w:p w:rsidR="00241CA4" w:rsidRDefault="008670FE" w:rsidP="00F753E5">
      <w:pPr>
        <w:pStyle w:val="Bodytext20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270" w:line="298" w:lineRule="exact"/>
        <w:ind w:firstLine="0"/>
        <w:jc w:val="both"/>
      </w:pPr>
      <w:r w:rsidRPr="00F753E5">
        <w:rPr>
          <w:b/>
          <w:i/>
        </w:rPr>
        <w:t>юмор</w:t>
      </w:r>
      <w:r>
        <w:t>. Помогает смириться с ситуацией и задействовать те участки мозга, которые гасят тревогу. Психологи считают юмор наиболее зрелой из психологических защит.</w:t>
      </w:r>
    </w:p>
    <w:p w:rsidR="00241CA4" w:rsidRDefault="008670FE">
      <w:pPr>
        <w:pStyle w:val="Heading20"/>
        <w:keepNext/>
        <w:keepLines/>
        <w:shd w:val="clear" w:color="auto" w:fill="auto"/>
        <w:spacing w:after="243" w:line="260" w:lineRule="exact"/>
        <w:ind w:left="40"/>
      </w:pPr>
      <w:bookmarkStart w:id="3" w:name="bookmark2"/>
      <w:r w:rsidRPr="00F753E5">
        <w:rPr>
          <w:rStyle w:val="Heading21"/>
          <w:b/>
          <w:color w:val="FF0000"/>
        </w:rPr>
        <w:t>Что нежелательно использовать при тревоге</w:t>
      </w:r>
      <w:r>
        <w:rPr>
          <w:rStyle w:val="Heading21"/>
        </w:rPr>
        <w:t>:</w:t>
      </w:r>
      <w:bookmarkEnd w:id="3"/>
    </w:p>
    <w:p w:rsidR="00241CA4" w:rsidRDefault="008670FE" w:rsidP="00F753E5">
      <w:pPr>
        <w:pStyle w:val="Bodytext20"/>
        <w:numPr>
          <w:ilvl w:val="0"/>
          <w:numId w:val="3"/>
        </w:numPr>
        <w:shd w:val="clear" w:color="auto" w:fill="auto"/>
        <w:tabs>
          <w:tab w:val="left" w:pos="326"/>
        </w:tabs>
        <w:spacing w:before="0" w:after="0" w:line="298" w:lineRule="exact"/>
        <w:ind w:firstLine="0"/>
        <w:jc w:val="both"/>
      </w:pPr>
      <w:r w:rsidRPr="00F753E5">
        <w:rPr>
          <w:rStyle w:val="Bodytext22"/>
          <w:b/>
          <w:i/>
          <w:color w:val="FF0000"/>
        </w:rPr>
        <w:t>алкоголь</w:t>
      </w:r>
      <w:r>
        <w:rPr>
          <w:rStyle w:val="Bodytext22"/>
        </w:rPr>
        <w:t xml:space="preserve">. </w:t>
      </w:r>
      <w:r>
        <w:t>Потому что он депрессант и диуретик, снимает напряжение в моменте, но на длинной дистанции усиливает тревогу и депрессию и выводит воду.</w:t>
      </w:r>
    </w:p>
    <w:p w:rsidR="00241CA4" w:rsidRDefault="008670FE" w:rsidP="00F753E5">
      <w:pPr>
        <w:pStyle w:val="Body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98" w:lineRule="exact"/>
        <w:ind w:firstLine="0"/>
        <w:jc w:val="both"/>
      </w:pPr>
      <w:r w:rsidRPr="00F753E5">
        <w:rPr>
          <w:rStyle w:val="Bodytext22"/>
          <w:b/>
          <w:i/>
          <w:color w:val="FF0000"/>
        </w:rPr>
        <w:t>сладкая еда и напитки</w:t>
      </w:r>
      <w:r>
        <w:rPr>
          <w:rStyle w:val="Bodytext22"/>
        </w:rPr>
        <w:t xml:space="preserve">. </w:t>
      </w:r>
      <w:r>
        <w:t>Может сформироваться цикл заедания тревоги; плюс, высокие уровни глюкозы в крови у некоторых людей приводят к повышению гормонов, связанных со стрессом.</w:t>
      </w:r>
    </w:p>
    <w:p w:rsidR="00241CA4" w:rsidRDefault="008670FE" w:rsidP="00F753E5">
      <w:pPr>
        <w:pStyle w:val="Bodytext20"/>
        <w:numPr>
          <w:ilvl w:val="0"/>
          <w:numId w:val="3"/>
        </w:numPr>
        <w:shd w:val="clear" w:color="auto" w:fill="auto"/>
        <w:tabs>
          <w:tab w:val="left" w:pos="326"/>
        </w:tabs>
        <w:spacing w:before="0" w:after="0" w:line="298" w:lineRule="exact"/>
        <w:ind w:firstLine="0"/>
        <w:jc w:val="both"/>
      </w:pPr>
      <w:proofErr w:type="spellStart"/>
      <w:r w:rsidRPr="00F753E5">
        <w:rPr>
          <w:rStyle w:val="Bodytext22"/>
          <w:b/>
          <w:i/>
          <w:color w:val="FF0000"/>
        </w:rPr>
        <w:t>психоактивные</w:t>
      </w:r>
      <w:proofErr w:type="spellEnd"/>
      <w:r w:rsidRPr="00F753E5">
        <w:rPr>
          <w:rStyle w:val="Bodytext22"/>
          <w:b/>
          <w:i/>
          <w:color w:val="FF0000"/>
        </w:rPr>
        <w:t xml:space="preserve"> вещества и стимуляторы</w:t>
      </w:r>
      <w:r>
        <w:rPr>
          <w:rStyle w:val="Bodytext22"/>
        </w:rPr>
        <w:t xml:space="preserve">. </w:t>
      </w:r>
      <w:r>
        <w:t>Сюда относятся кофе, чай, энергетики.</w:t>
      </w:r>
    </w:p>
    <w:p w:rsidR="00241CA4" w:rsidRDefault="008670FE" w:rsidP="00F753E5">
      <w:pPr>
        <w:pStyle w:val="Bodytext20"/>
        <w:shd w:val="clear" w:color="auto" w:fill="auto"/>
        <w:spacing w:before="0" w:after="0" w:line="298" w:lineRule="exact"/>
        <w:ind w:firstLine="0"/>
        <w:jc w:val="both"/>
      </w:pPr>
      <w:r>
        <w:t xml:space="preserve">Они приводят к выбросу гормонов и </w:t>
      </w:r>
      <w:proofErr w:type="spellStart"/>
      <w:r>
        <w:t>нейромедиаторов</w:t>
      </w:r>
      <w:proofErr w:type="spellEnd"/>
      <w:r>
        <w:t>, связанных со стрессом, тревожным людям лучше вообще их не употреблять.</w:t>
      </w:r>
    </w:p>
    <w:p w:rsidR="00241CA4" w:rsidRDefault="008670FE" w:rsidP="00F753E5">
      <w:pPr>
        <w:pStyle w:val="Bodytext20"/>
        <w:numPr>
          <w:ilvl w:val="0"/>
          <w:numId w:val="3"/>
        </w:numPr>
        <w:shd w:val="clear" w:color="auto" w:fill="auto"/>
        <w:tabs>
          <w:tab w:val="left" w:pos="326"/>
        </w:tabs>
        <w:spacing w:before="0" w:after="0" w:line="298" w:lineRule="exact"/>
        <w:ind w:firstLine="0"/>
        <w:jc w:val="both"/>
      </w:pPr>
      <w:r w:rsidRPr="00F753E5">
        <w:rPr>
          <w:rStyle w:val="Bodytext22"/>
          <w:b/>
          <w:i/>
          <w:color w:val="FF0000"/>
        </w:rPr>
        <w:t>постоянное отслеживание новостей</w:t>
      </w:r>
      <w:r>
        <w:rPr>
          <w:rStyle w:val="Bodytext22"/>
        </w:rPr>
        <w:t xml:space="preserve">. </w:t>
      </w:r>
      <w:r>
        <w:t>Лучше не фокусироваться слишком сильно на том, на что не можем повлиять, бессилие и наблюдение за общей паникой повышает тревогу.</w:t>
      </w:r>
    </w:p>
    <w:p w:rsidR="00241CA4" w:rsidRDefault="008670FE" w:rsidP="00F753E5">
      <w:pPr>
        <w:pStyle w:val="Body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270" w:line="298" w:lineRule="exact"/>
        <w:ind w:firstLine="0"/>
        <w:jc w:val="both"/>
      </w:pPr>
      <w:r w:rsidRPr="00F753E5">
        <w:rPr>
          <w:rStyle w:val="Bodytext22"/>
          <w:b/>
          <w:i/>
          <w:color w:val="FF0000"/>
        </w:rPr>
        <w:t>плацебо-методы</w:t>
      </w:r>
      <w:r>
        <w:rPr>
          <w:rStyle w:val="Bodytext22"/>
        </w:rPr>
        <w:t xml:space="preserve">. </w:t>
      </w:r>
      <w:r>
        <w:t>Гомеопатия, акупунктура и т.д., если вы их раньше ещё не пробовали. По ним нет доказательной базы, они помогают не всем.</w:t>
      </w:r>
    </w:p>
    <w:p w:rsidR="00241CA4" w:rsidRPr="00F753E5" w:rsidRDefault="008670FE">
      <w:pPr>
        <w:pStyle w:val="Heading20"/>
        <w:keepNext/>
        <w:keepLines/>
        <w:shd w:val="clear" w:color="auto" w:fill="auto"/>
        <w:spacing w:after="248" w:line="260" w:lineRule="exact"/>
        <w:ind w:left="40"/>
        <w:rPr>
          <w:b/>
          <w:color w:val="1F497D" w:themeColor="text2"/>
        </w:rPr>
      </w:pPr>
      <w:bookmarkStart w:id="4" w:name="bookmark3"/>
      <w:r w:rsidRPr="00F753E5">
        <w:rPr>
          <w:rStyle w:val="Heading21"/>
          <w:b/>
          <w:color w:val="1F497D" w:themeColor="text2"/>
        </w:rPr>
        <w:t>Техники заземления при остром приступе паники, пиковой тревоге</w:t>
      </w:r>
      <w:bookmarkEnd w:id="4"/>
    </w:p>
    <w:p w:rsidR="00241CA4" w:rsidRDefault="008670FE" w:rsidP="00F753E5">
      <w:pPr>
        <w:pStyle w:val="Bodytext20"/>
        <w:numPr>
          <w:ilvl w:val="0"/>
          <w:numId w:val="4"/>
        </w:numPr>
        <w:shd w:val="clear" w:color="auto" w:fill="auto"/>
        <w:tabs>
          <w:tab w:val="left" w:pos="297"/>
        </w:tabs>
        <w:spacing w:before="0" w:after="0" w:line="298" w:lineRule="exact"/>
        <w:ind w:firstLine="0"/>
        <w:jc w:val="both"/>
      </w:pPr>
      <w:r w:rsidRPr="00F753E5">
        <w:rPr>
          <w:b/>
          <w:color w:val="1F497D" w:themeColor="text2"/>
        </w:rPr>
        <w:t>Дыхание</w:t>
      </w:r>
      <w:r>
        <w:t>.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266"/>
        </w:tabs>
        <w:spacing w:before="0" w:after="0" w:line="298" w:lineRule="exact"/>
        <w:ind w:firstLine="0"/>
        <w:jc w:val="both"/>
      </w:pPr>
      <w:r>
        <w:t xml:space="preserve">постараться замедлить ритм дыхания, даже </w:t>
      </w:r>
      <w:proofErr w:type="gramStart"/>
      <w:r>
        <w:t>если</w:t>
      </w:r>
      <w:proofErr w:type="gramEnd"/>
      <w:r>
        <w:t xml:space="preserve"> кажется, что, наоборот, надо его ускорить. Дышать менее глубоко, стараться контролировать вдох и выдох;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266"/>
        </w:tabs>
        <w:spacing w:before="0" w:after="0" w:line="298" w:lineRule="exact"/>
        <w:ind w:firstLine="0"/>
        <w:jc w:val="both"/>
      </w:pPr>
      <w:r>
        <w:t>дышать в пакет. Это уменьшит гипервентиляцию, в крови восстановится баланс кислорода и углекислого газа, что по принципу биологической обратной связи уменьшит частоту сердцебиения и панику.</w:t>
      </w:r>
    </w:p>
    <w:p w:rsidR="00241CA4" w:rsidRDefault="008670FE" w:rsidP="00F753E5">
      <w:pPr>
        <w:pStyle w:val="Bodytext20"/>
        <w:shd w:val="clear" w:color="auto" w:fill="auto"/>
        <w:spacing w:before="0" w:after="0" w:line="298" w:lineRule="exact"/>
        <w:ind w:firstLine="220"/>
        <w:jc w:val="both"/>
      </w:pPr>
      <w:r>
        <w:t xml:space="preserve">- дышать по схеме 4-7-8 (на счёт 1-2-3-4 вдох, на счёт 1-2-3-4-5-6-7 задержка дыхания, на счёт 1-2-3-4-5-6-7-8 выдох). Тоже уменьшает </w:t>
      </w:r>
      <w:proofErr w:type="spellStart"/>
      <w:r>
        <w:t>гипервертиляцию</w:t>
      </w:r>
      <w:proofErr w:type="spellEnd"/>
      <w:r>
        <w:t>, достаточно всего 5-7 вдохов и выдохов, чтобы почувствовать эффект.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266"/>
        </w:tabs>
        <w:spacing w:before="0" w:after="0" w:line="298" w:lineRule="exact"/>
        <w:ind w:firstLine="0"/>
        <w:jc w:val="both"/>
      </w:pPr>
      <w:r>
        <w:t xml:space="preserve">медленно вдыхать носом, выдыхать ртом так, как будто вы собираетесь свистеть или дуть: </w:t>
      </w:r>
      <w:proofErr w:type="spellStart"/>
      <w:r>
        <w:t>ффууууууу</w:t>
      </w:r>
      <w:proofErr w:type="spellEnd"/>
      <w:r>
        <w:t>. Достаточно 10-15 раз.</w:t>
      </w:r>
    </w:p>
    <w:p w:rsidR="00241CA4" w:rsidRDefault="008670FE" w:rsidP="00F753E5">
      <w:pPr>
        <w:pStyle w:val="Bodytext20"/>
        <w:numPr>
          <w:ilvl w:val="0"/>
          <w:numId w:val="4"/>
        </w:numPr>
        <w:shd w:val="clear" w:color="auto" w:fill="auto"/>
        <w:tabs>
          <w:tab w:val="left" w:pos="335"/>
        </w:tabs>
        <w:spacing w:before="0" w:after="0" w:line="298" w:lineRule="exact"/>
        <w:ind w:firstLine="0"/>
        <w:jc w:val="both"/>
      </w:pPr>
      <w:r w:rsidRPr="00F753E5">
        <w:rPr>
          <w:b/>
          <w:color w:val="1F497D" w:themeColor="text2"/>
        </w:rPr>
        <w:t>Опорная поза</w:t>
      </w:r>
      <w:r>
        <w:t>.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266"/>
        </w:tabs>
        <w:spacing w:before="0" w:after="0" w:line="298" w:lineRule="exact"/>
        <w:ind w:firstLine="0"/>
        <w:jc w:val="both"/>
      </w:pPr>
      <w:proofErr w:type="gramStart"/>
      <w:r>
        <w:t>п</w:t>
      </w:r>
      <w:proofErr w:type="gramEnd"/>
      <w:r>
        <w:t>оставить обе ноги на пол все ступнёй или встать. Пройтись внутренним сканером по телу, отметить все ощущения. Постараться почувствовать каждый участок тела, руки, ноги.</w:t>
      </w:r>
    </w:p>
    <w:p w:rsidR="00241CA4" w:rsidRDefault="008670FE" w:rsidP="00F753E5">
      <w:pPr>
        <w:pStyle w:val="Bodytext20"/>
        <w:numPr>
          <w:ilvl w:val="0"/>
          <w:numId w:val="4"/>
        </w:numPr>
        <w:shd w:val="clear" w:color="auto" w:fill="auto"/>
        <w:tabs>
          <w:tab w:val="left" w:pos="335"/>
        </w:tabs>
        <w:spacing w:before="0" w:after="0" w:line="298" w:lineRule="exact"/>
        <w:ind w:firstLine="0"/>
        <w:jc w:val="both"/>
      </w:pPr>
      <w:r w:rsidRPr="00F753E5">
        <w:rPr>
          <w:b/>
          <w:color w:val="1F497D" w:themeColor="text2"/>
        </w:rPr>
        <w:t>Принудительное включение когнитивных зон мозга</w:t>
      </w:r>
      <w:r>
        <w:t>.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234"/>
        </w:tabs>
        <w:spacing w:before="0" w:after="0" w:line="298" w:lineRule="exact"/>
        <w:ind w:firstLine="0"/>
        <w:jc w:val="both"/>
      </w:pPr>
      <w:proofErr w:type="gramStart"/>
      <w:r>
        <w:t>к</w:t>
      </w:r>
      <w:proofErr w:type="gramEnd"/>
      <w:r>
        <w:t xml:space="preserve">огнитивная и эмоциональная сферы как бы конкурируют, если человека захлёстывают </w:t>
      </w:r>
      <w:r>
        <w:lastRenderedPageBreak/>
        <w:t>эмоции, его думающая часть мозга в нокауте (и наоборот). Поэтому помогает восстановить баланс между ними. Включить мышление можно математическими вычислениями (самое простое - прибавлять по 7: 0+7+7+7...), или оглядеться вокруг и назвать пять предметов синего цвета / пять тупых углов / составлять описания окружающего, как будто пишете протокол осмотра места происшествия и т.д.</w:t>
      </w:r>
    </w:p>
    <w:p w:rsidR="00241CA4" w:rsidRDefault="008670FE" w:rsidP="00F753E5">
      <w:pPr>
        <w:pStyle w:val="Bodytext20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0" w:line="298" w:lineRule="exact"/>
        <w:ind w:firstLine="0"/>
        <w:jc w:val="both"/>
      </w:pPr>
      <w:r w:rsidRPr="00F753E5">
        <w:rPr>
          <w:b/>
          <w:color w:val="1F497D" w:themeColor="text2"/>
        </w:rPr>
        <w:t>Ритм</w:t>
      </w:r>
      <w:r>
        <w:t>.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229"/>
        </w:tabs>
        <w:spacing w:before="0" w:after="0" w:line="298" w:lineRule="exact"/>
        <w:ind w:firstLine="0"/>
        <w:jc w:val="both"/>
      </w:pPr>
      <w:r>
        <w:t xml:space="preserve">постукивание пальцами по ключицам с руками крест-накрест, раскачивание из стороны в сторону, обхватив себя руками. Многие не </w:t>
      </w:r>
      <w:proofErr w:type="spellStart"/>
      <w:r>
        <w:t>нейротипичные</w:t>
      </w:r>
      <w:proofErr w:type="spellEnd"/>
      <w:r>
        <w:t xml:space="preserve"> люди интуитивно используют это для заземления.</w:t>
      </w:r>
    </w:p>
    <w:p w:rsidR="00241CA4" w:rsidRDefault="008670FE">
      <w:pPr>
        <w:pStyle w:val="Bodytext20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0" w:line="298" w:lineRule="exact"/>
        <w:ind w:firstLine="0"/>
        <w:jc w:val="both"/>
      </w:pPr>
      <w:r w:rsidRPr="00F753E5">
        <w:rPr>
          <w:b/>
          <w:color w:val="1F497D" w:themeColor="text2"/>
        </w:rPr>
        <w:t>Звонок другу</w:t>
      </w:r>
      <w:r>
        <w:t>.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234"/>
        </w:tabs>
        <w:spacing w:before="0" w:after="0" w:line="298" w:lineRule="exact"/>
        <w:ind w:firstLine="0"/>
        <w:jc w:val="both"/>
      </w:pPr>
      <w:r>
        <w:t xml:space="preserve">договориться с кем-то о звонке в случае паники, чтобы разговаривать на отвлечённые темы 10-20 минут. Можно даже не договариваться, а просто </w:t>
      </w:r>
      <w:proofErr w:type="gramStart"/>
      <w:r>
        <w:t>звонить знакомым любителям поболтать</w:t>
      </w:r>
      <w:proofErr w:type="gramEnd"/>
      <w:r>
        <w:t>, если время дня позволяет.</w:t>
      </w:r>
    </w:p>
    <w:p w:rsidR="00241CA4" w:rsidRDefault="008670FE" w:rsidP="00F753E5">
      <w:pPr>
        <w:pStyle w:val="Bodytext20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0" w:line="298" w:lineRule="exact"/>
        <w:ind w:firstLine="0"/>
        <w:jc w:val="both"/>
      </w:pPr>
      <w:r w:rsidRPr="00F753E5">
        <w:rPr>
          <w:b/>
          <w:color w:val="1F497D" w:themeColor="text2"/>
        </w:rPr>
        <w:t>Несколько интенсивных физических упражнений</w:t>
      </w:r>
      <w:r>
        <w:t>.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229"/>
        </w:tabs>
        <w:spacing w:before="0" w:after="0" w:line="298" w:lineRule="exact"/>
        <w:ind w:firstLine="0"/>
        <w:jc w:val="both"/>
      </w:pPr>
      <w:r>
        <w:t>задача - очень быстро израсходовать много сил и устать, поэтому нужно что-то на пределе ваших сил. Пробежаться вокруг дома, отжиматься, приседать, побить подушку от души, чтобы на 3-4 минуты вы полностью потеряли дыхание.</w:t>
      </w:r>
    </w:p>
    <w:p w:rsidR="00241CA4" w:rsidRPr="00F753E5" w:rsidRDefault="008670FE" w:rsidP="00F753E5">
      <w:pPr>
        <w:pStyle w:val="Bodytext20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0" w:line="298" w:lineRule="exact"/>
        <w:ind w:firstLine="0"/>
        <w:jc w:val="both"/>
        <w:rPr>
          <w:b/>
          <w:color w:val="1F497D" w:themeColor="text2"/>
        </w:rPr>
      </w:pPr>
      <w:r w:rsidRPr="00F753E5">
        <w:rPr>
          <w:b/>
          <w:color w:val="1F497D" w:themeColor="text2"/>
        </w:rPr>
        <w:t>«Выпускание демонов»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229"/>
        </w:tabs>
        <w:spacing w:before="0" w:after="270" w:line="298" w:lineRule="exact"/>
        <w:ind w:firstLine="0"/>
        <w:jc w:val="both"/>
      </w:pPr>
      <w:r>
        <w:t xml:space="preserve">качественно </w:t>
      </w:r>
      <w:proofErr w:type="spellStart"/>
      <w:r>
        <w:t>истерить</w:t>
      </w:r>
      <w:proofErr w:type="spellEnd"/>
      <w:r>
        <w:t xml:space="preserve"> в течение 8-15 минут (лучше при этом остаться одному). Заламывать руки, кататься, рыдать, кричать и т.д. до наступления опустошения, пока искренне не захочется прекратить.</w:t>
      </w:r>
    </w:p>
    <w:p w:rsidR="00241CA4" w:rsidRPr="00F753E5" w:rsidRDefault="008670FE">
      <w:pPr>
        <w:pStyle w:val="Bodytext20"/>
        <w:shd w:val="clear" w:color="auto" w:fill="auto"/>
        <w:spacing w:before="0" w:after="252" w:line="260" w:lineRule="exact"/>
        <w:ind w:left="60" w:firstLine="0"/>
        <w:rPr>
          <w:b/>
        </w:rPr>
      </w:pPr>
      <w:r w:rsidRPr="00F753E5">
        <w:rPr>
          <w:rStyle w:val="Bodytext21"/>
          <w:b/>
        </w:rPr>
        <w:t>Как ещё себе помочь?</w:t>
      </w:r>
    </w:p>
    <w:p w:rsidR="00241CA4" w:rsidRDefault="008670FE" w:rsidP="00F753E5">
      <w:pPr>
        <w:pStyle w:val="Bodytext20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0" w:line="298" w:lineRule="exact"/>
        <w:ind w:left="760"/>
        <w:jc w:val="both"/>
      </w:pPr>
      <w:r w:rsidRPr="00F753E5">
        <w:rPr>
          <w:rStyle w:val="Bodytext2Italic"/>
          <w:b/>
        </w:rPr>
        <w:t>Составить лист тревожных триггеров</w:t>
      </w:r>
      <w:r>
        <w:rPr>
          <w:rStyle w:val="Bodytext2Italic"/>
        </w:rPr>
        <w:t>.</w:t>
      </w:r>
      <w:r>
        <w:t xml:space="preserve"> Наблюдайте за собой и выписывайте в файл или на бумагу все, что выводит вас из равновесия. Потом это поможет принимать события не так близко к сердцу, вместо этого вы сможете думать: ага, сработал триггер. Конечно, мне стало более тревожно, но это сейчас пройдёт.</w:t>
      </w:r>
    </w:p>
    <w:p w:rsidR="00241CA4" w:rsidRDefault="008670FE" w:rsidP="00F753E5">
      <w:pPr>
        <w:pStyle w:val="Bodytext20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0" w:line="298" w:lineRule="exact"/>
        <w:ind w:left="760"/>
        <w:jc w:val="both"/>
      </w:pPr>
      <w:r w:rsidRPr="00F753E5">
        <w:rPr>
          <w:rStyle w:val="Bodytext2Italic"/>
          <w:b/>
        </w:rPr>
        <w:t>Составить кризисный план</w:t>
      </w:r>
      <w:r>
        <w:rPr>
          <w:rStyle w:val="Bodytext2Italic"/>
        </w:rPr>
        <w:t>.</w:t>
      </w:r>
      <w:r>
        <w:t xml:space="preserve"> Это бумажное письмо самому себе в будущее на случай проблем, где нужно указать следующее: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98" w:lineRule="exact"/>
        <w:ind w:left="426" w:right="580" w:firstLine="0"/>
        <w:jc w:val="both"/>
      </w:pPr>
      <w:r>
        <w:t>признаки кризиса: как я понимаю, что наступил момент использовать этот</w:t>
      </w:r>
      <w:r w:rsidR="00F753E5">
        <w:t xml:space="preserve"> </w:t>
      </w:r>
      <w:r>
        <w:t>план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98" w:lineRule="exact"/>
        <w:ind w:left="426" w:firstLine="0"/>
        <w:jc w:val="both"/>
      </w:pPr>
      <w:r>
        <w:t>всё, что помогло мне в предыдущие кризисы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98" w:lineRule="exact"/>
        <w:ind w:left="426" w:firstLine="0"/>
        <w:jc w:val="both"/>
      </w:pPr>
      <w:r>
        <w:t>всё, что не помогло мне в предыдущие кризисы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98" w:lineRule="exact"/>
        <w:ind w:left="426" w:firstLine="0"/>
        <w:jc w:val="both"/>
      </w:pPr>
      <w:r>
        <w:t>люди, кому я могу доверять и с кем хочу общаться в кризисе, их телефоны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98" w:lineRule="exact"/>
        <w:ind w:left="426" w:firstLine="0"/>
        <w:jc w:val="both"/>
      </w:pPr>
      <w:r>
        <w:t>инструкция: что конкретно мне надо делать, где что находится из поддерживающих меня вещей или дел, в каком порядке их начинать и т.д.</w:t>
      </w:r>
    </w:p>
    <w:p w:rsidR="00241CA4" w:rsidRDefault="008670FE" w:rsidP="00F753E5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98" w:lineRule="exact"/>
        <w:ind w:left="426" w:firstLine="0"/>
        <w:jc w:val="both"/>
      </w:pPr>
      <w:r>
        <w:t>поддерживающие слова самому себе.</w:t>
      </w:r>
    </w:p>
    <w:p w:rsidR="00241CA4" w:rsidRDefault="008670FE" w:rsidP="00F753E5">
      <w:pPr>
        <w:pStyle w:val="Bodytext20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278" w:line="298" w:lineRule="exact"/>
        <w:ind w:left="760"/>
        <w:jc w:val="both"/>
      </w:pPr>
      <w:r w:rsidRPr="00F753E5">
        <w:rPr>
          <w:rStyle w:val="Bodytext2Italic"/>
          <w:b/>
        </w:rPr>
        <w:t xml:space="preserve">Практиковать </w:t>
      </w:r>
      <w:proofErr w:type="spellStart"/>
      <w:r w:rsidRPr="00F753E5">
        <w:rPr>
          <w:rStyle w:val="Bodytext2Italic"/>
          <w:b/>
        </w:rPr>
        <w:t>самоподдержку</w:t>
      </w:r>
      <w:proofErr w:type="spellEnd"/>
      <w:r>
        <w:rPr>
          <w:rStyle w:val="Bodytext2Italic"/>
        </w:rPr>
        <w:t>.</w:t>
      </w:r>
      <w:r>
        <w:t xml:space="preserve"> Помогает признание </w:t>
      </w:r>
      <w:proofErr w:type="gramStart"/>
      <w:r>
        <w:t>ситуации</w:t>
      </w:r>
      <w:proofErr w:type="gramEnd"/>
      <w:r>
        <w:t xml:space="preserve"> как есть, без </w:t>
      </w:r>
      <w:proofErr w:type="spellStart"/>
      <w:r>
        <w:t>самообесценивания</w:t>
      </w:r>
      <w:proofErr w:type="spellEnd"/>
      <w:r>
        <w:t>: если мне страшно, то мне страшно, а не «на самом деле я не боюсь». Также можно составить список поддерживающих и радующих вещей, дел, процессов, людей - минимум 20 пунктов, всё, что угодно.</w:t>
      </w:r>
    </w:p>
    <w:p w:rsidR="00241CA4" w:rsidRPr="00F753E5" w:rsidRDefault="008670FE">
      <w:pPr>
        <w:pStyle w:val="Heading10"/>
        <w:keepNext/>
        <w:keepLines/>
        <w:shd w:val="clear" w:color="auto" w:fill="auto"/>
        <w:spacing w:before="0" w:after="229" w:line="400" w:lineRule="exact"/>
        <w:ind w:left="60"/>
        <w:rPr>
          <w:b/>
          <w:color w:val="1F497D" w:themeColor="text2"/>
        </w:rPr>
      </w:pPr>
      <w:bookmarkStart w:id="5" w:name="bookmark4"/>
      <w:r w:rsidRPr="00F753E5">
        <w:rPr>
          <w:b/>
          <w:color w:val="1F497D" w:themeColor="text2"/>
        </w:rPr>
        <w:t>Вы сильнее, чем думаете!</w:t>
      </w:r>
      <w:bookmarkEnd w:id="5"/>
    </w:p>
    <w:p w:rsidR="00241CA4" w:rsidRDefault="008670FE">
      <w:pPr>
        <w:pStyle w:val="Bodytext20"/>
        <w:shd w:val="clear" w:color="auto" w:fill="auto"/>
        <w:spacing w:before="0" w:after="0" w:line="298" w:lineRule="exact"/>
        <w:ind w:firstLine="0"/>
        <w:jc w:val="left"/>
      </w:pPr>
      <w:r>
        <w:t xml:space="preserve">Автор памятки: Екатерина </w:t>
      </w:r>
      <w:proofErr w:type="spellStart"/>
      <w:r>
        <w:t>Сигитова</w:t>
      </w:r>
      <w:proofErr w:type="spellEnd"/>
      <w:r>
        <w:t xml:space="preserve">, психотерапевт, д.м.н. (с) 2020 г. Разрешено любое некоммерческое использование и распространение. Памятка доступна на русском, украинском, английском, немецком, французском, эстонском и чешском языках. </w:t>
      </w:r>
    </w:p>
    <w:sectPr w:rsidR="00241CA4" w:rsidSect="00241CA4">
      <w:pgSz w:w="11900" w:h="16840"/>
      <w:pgMar w:top="735" w:right="735" w:bottom="620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CD" w:rsidRDefault="00636CCD" w:rsidP="00241CA4">
      <w:r>
        <w:separator/>
      </w:r>
    </w:p>
  </w:endnote>
  <w:endnote w:type="continuationSeparator" w:id="0">
    <w:p w:rsidR="00636CCD" w:rsidRDefault="00636CCD" w:rsidP="0024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CD" w:rsidRDefault="00636CCD"/>
  </w:footnote>
  <w:footnote w:type="continuationSeparator" w:id="0">
    <w:p w:rsidR="00636CCD" w:rsidRDefault="00636C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E86"/>
    <w:multiLevelType w:val="multilevel"/>
    <w:tmpl w:val="98B6F6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B21F2"/>
    <w:multiLevelType w:val="multilevel"/>
    <w:tmpl w:val="E8ACB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B0B85"/>
    <w:multiLevelType w:val="multilevel"/>
    <w:tmpl w:val="9842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3154E"/>
    <w:multiLevelType w:val="multilevel"/>
    <w:tmpl w:val="02BE6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E56A5F"/>
    <w:multiLevelType w:val="multilevel"/>
    <w:tmpl w:val="16AC18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32EB9"/>
    <w:multiLevelType w:val="multilevel"/>
    <w:tmpl w:val="501E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1CA4"/>
    <w:rsid w:val="00241CA4"/>
    <w:rsid w:val="003559CB"/>
    <w:rsid w:val="00636CCD"/>
    <w:rsid w:val="006466FA"/>
    <w:rsid w:val="008670FE"/>
    <w:rsid w:val="00D2450A"/>
    <w:rsid w:val="00E97A81"/>
    <w:rsid w:val="00F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CA4"/>
    <w:rPr>
      <w:color w:val="0066CC"/>
      <w:u w:val="single"/>
    </w:rPr>
  </w:style>
  <w:style w:type="character" w:customStyle="1" w:styleId="Bodytext2Exact">
    <w:name w:val="Body text (2) Exact"/>
    <w:basedOn w:val="a0"/>
    <w:rsid w:val="0024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Exact">
    <w:name w:val="Body text (2) + Italic Exact"/>
    <w:basedOn w:val="Bodytext2"/>
    <w:rsid w:val="00241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12">
    <w:name w:val="Heading #1 (2)_"/>
    <w:basedOn w:val="a0"/>
    <w:link w:val="Heading120"/>
    <w:rsid w:val="0024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 (2)_"/>
    <w:basedOn w:val="a0"/>
    <w:link w:val="Bodytext20"/>
    <w:rsid w:val="0024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24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24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sid w:val="0024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24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241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4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3">
    <w:name w:val="Body text (2)"/>
    <w:basedOn w:val="Bodytext2"/>
    <w:rsid w:val="0024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41CA4"/>
    <w:pPr>
      <w:shd w:val="clear" w:color="auto" w:fill="FFFFFF"/>
      <w:spacing w:before="360" w:after="36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20">
    <w:name w:val="Heading #1 (2)"/>
    <w:basedOn w:val="a"/>
    <w:link w:val="Heading12"/>
    <w:rsid w:val="00241CA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Heading20">
    <w:name w:val="Heading #2"/>
    <w:basedOn w:val="a"/>
    <w:link w:val="Heading2"/>
    <w:rsid w:val="00241CA4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41CA4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1</dc:creator>
  <cp:lastModifiedBy>user77</cp:lastModifiedBy>
  <cp:revision>2</cp:revision>
  <dcterms:created xsi:type="dcterms:W3CDTF">2022-10-20T18:37:00Z</dcterms:created>
  <dcterms:modified xsi:type="dcterms:W3CDTF">2022-10-20T18:37:00Z</dcterms:modified>
</cp:coreProperties>
</file>